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19E" w:rsidRPr="000D3323" w:rsidRDefault="00651047" w:rsidP="00651047">
      <w:pPr>
        <w:jc w:val="center"/>
        <w:rPr>
          <w:rFonts w:ascii="Georgia" w:hAnsi="Georgia" w:cs="Times New Roman"/>
          <w:sz w:val="24"/>
          <w:szCs w:val="24"/>
        </w:rPr>
      </w:pPr>
      <w:r w:rsidRPr="000D3323">
        <w:rPr>
          <w:rFonts w:ascii="Georgia" w:hAnsi="Georgia" w:cs="Times New Roman"/>
          <w:noProof/>
          <w:sz w:val="24"/>
          <w:szCs w:val="24"/>
        </w:rPr>
        <w:drawing>
          <wp:inline distT="0" distB="0" distL="0" distR="0">
            <wp:extent cx="6336792" cy="1225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I-Missoula-blue-1line-web.png"/>
                    <pic:cNvPicPr/>
                  </pic:nvPicPr>
                  <pic:blipFill>
                    <a:blip r:embed="rId5">
                      <a:extLst>
                        <a:ext uri="{28A0092B-C50C-407E-A947-70E740481C1C}">
                          <a14:useLocalDpi xmlns:a14="http://schemas.microsoft.com/office/drawing/2010/main" val="0"/>
                        </a:ext>
                      </a:extLst>
                    </a:blip>
                    <a:stretch>
                      <a:fillRect/>
                    </a:stretch>
                  </pic:blipFill>
                  <pic:spPr>
                    <a:xfrm>
                      <a:off x="0" y="0"/>
                      <a:ext cx="6336792" cy="1225296"/>
                    </a:xfrm>
                    <a:prstGeom prst="rect">
                      <a:avLst/>
                    </a:prstGeom>
                  </pic:spPr>
                </pic:pic>
              </a:graphicData>
            </a:graphic>
          </wp:inline>
        </w:drawing>
      </w:r>
    </w:p>
    <w:p w:rsidR="00651047" w:rsidRPr="000D3323" w:rsidRDefault="00651047" w:rsidP="00651047">
      <w:pPr>
        <w:jc w:val="center"/>
        <w:rPr>
          <w:rFonts w:ascii="Georgia" w:hAnsi="Georgia" w:cs="Times New Roman"/>
          <w:b/>
          <w:sz w:val="24"/>
          <w:szCs w:val="24"/>
        </w:rPr>
      </w:pPr>
      <w:r w:rsidRPr="000D3323">
        <w:rPr>
          <w:rFonts w:ascii="Georgia" w:hAnsi="Georgia" w:cs="Times New Roman"/>
          <w:b/>
          <w:sz w:val="24"/>
          <w:szCs w:val="24"/>
        </w:rPr>
        <w:t>NAMI Missoula News (May 2024)</w:t>
      </w:r>
    </w:p>
    <w:p w:rsidR="00D24F1A" w:rsidRPr="000D3323" w:rsidRDefault="00651047" w:rsidP="00651047">
      <w:pPr>
        <w:rPr>
          <w:rFonts w:ascii="Georgia" w:hAnsi="Georgia" w:cs="Times New Roman"/>
          <w:b/>
          <w:i/>
          <w:sz w:val="24"/>
          <w:szCs w:val="24"/>
        </w:rPr>
      </w:pPr>
      <w:r w:rsidRPr="000D3323">
        <w:rPr>
          <w:rFonts w:ascii="Georgia" w:hAnsi="Georgia" w:cs="Times New Roman"/>
          <w:b/>
          <w:i/>
          <w:sz w:val="24"/>
          <w:szCs w:val="24"/>
        </w:rPr>
        <w:t>{</w:t>
      </w:r>
      <w:r w:rsidR="00D24F1A" w:rsidRPr="000D3323">
        <w:rPr>
          <w:rFonts w:ascii="Georgia" w:hAnsi="Georgia" w:cs="Times New Roman"/>
          <w:b/>
          <w:i/>
          <w:sz w:val="24"/>
          <w:szCs w:val="24"/>
        </w:rPr>
        <w:t>May is “Mental Health Awareness Month</w:t>
      </w:r>
      <w:r w:rsidR="005C3F2E">
        <w:rPr>
          <w:rFonts w:ascii="Georgia" w:hAnsi="Georgia" w:cs="Times New Roman"/>
          <w:b/>
          <w:i/>
          <w:sz w:val="24"/>
          <w:szCs w:val="24"/>
        </w:rPr>
        <w:t>.</w:t>
      </w:r>
      <w:r w:rsidR="00D24F1A" w:rsidRPr="000D3323">
        <w:rPr>
          <w:rFonts w:ascii="Georgia" w:hAnsi="Georgia" w:cs="Times New Roman"/>
          <w:b/>
          <w:i/>
          <w:sz w:val="24"/>
          <w:szCs w:val="24"/>
        </w:rPr>
        <w:t xml:space="preserve">” </w:t>
      </w:r>
      <w:r w:rsidRPr="000D3323">
        <w:rPr>
          <w:rFonts w:ascii="Georgia" w:hAnsi="Georgia" w:cs="Times New Roman"/>
          <w:b/>
          <w:i/>
          <w:sz w:val="24"/>
          <w:szCs w:val="24"/>
        </w:rPr>
        <w:t xml:space="preserve">A list of special May events is on page </w:t>
      </w:r>
      <w:r w:rsidR="00D24F1A" w:rsidRPr="000D3323">
        <w:rPr>
          <w:rFonts w:ascii="Georgia" w:hAnsi="Georgia" w:cs="Times New Roman"/>
          <w:b/>
          <w:i/>
          <w:sz w:val="24"/>
          <w:szCs w:val="24"/>
        </w:rPr>
        <w:t>3</w:t>
      </w:r>
      <w:r w:rsidRPr="000D3323">
        <w:rPr>
          <w:rFonts w:ascii="Georgia" w:hAnsi="Georgia" w:cs="Times New Roman"/>
          <w:b/>
          <w:i/>
          <w:sz w:val="24"/>
          <w:szCs w:val="24"/>
        </w:rPr>
        <w:t xml:space="preserve">; our regular </w:t>
      </w:r>
      <w:r w:rsidR="00D24F1A" w:rsidRPr="000D3323">
        <w:rPr>
          <w:rFonts w:ascii="Georgia" w:hAnsi="Georgia" w:cs="Times New Roman"/>
          <w:b/>
          <w:i/>
          <w:sz w:val="24"/>
          <w:szCs w:val="24"/>
        </w:rPr>
        <w:t>monthly schedule is on page 4</w:t>
      </w:r>
      <w:r w:rsidRPr="000D3323">
        <w:rPr>
          <w:rFonts w:ascii="Georgia" w:hAnsi="Georgia" w:cs="Times New Roman"/>
          <w:b/>
          <w:i/>
          <w:sz w:val="24"/>
          <w:szCs w:val="24"/>
        </w:rPr>
        <w:t>.</w:t>
      </w:r>
      <w:r w:rsidR="00332B6A" w:rsidRPr="000D3323">
        <w:rPr>
          <w:rFonts w:ascii="Georgia" w:hAnsi="Georgia" w:cs="Times New Roman"/>
          <w:b/>
          <w:i/>
          <w:sz w:val="24"/>
          <w:szCs w:val="24"/>
        </w:rPr>
        <w:t xml:space="preserve"> Updates and details </w:t>
      </w:r>
      <w:r w:rsidR="005C3F2E">
        <w:rPr>
          <w:rFonts w:ascii="Georgia" w:hAnsi="Georgia" w:cs="Times New Roman"/>
          <w:b/>
          <w:i/>
          <w:sz w:val="24"/>
          <w:szCs w:val="24"/>
        </w:rPr>
        <w:t xml:space="preserve">can be found </w:t>
      </w:r>
      <w:r w:rsidR="00332B6A" w:rsidRPr="000D3323">
        <w:rPr>
          <w:rFonts w:ascii="Georgia" w:hAnsi="Georgia" w:cs="Times New Roman"/>
          <w:b/>
          <w:i/>
          <w:sz w:val="24"/>
          <w:szCs w:val="24"/>
        </w:rPr>
        <w:t xml:space="preserve">at: </w:t>
      </w:r>
      <w:hyperlink r:id="rId6" w:history="1">
        <w:r w:rsidR="00332B6A" w:rsidRPr="000D3323">
          <w:rPr>
            <w:rStyle w:val="Hyperlink"/>
            <w:rFonts w:ascii="Georgia" w:hAnsi="Georgia" w:cs="Times New Roman"/>
            <w:b/>
            <w:i/>
            <w:sz w:val="24"/>
            <w:szCs w:val="24"/>
          </w:rPr>
          <w:t>www.namimissoula.org</w:t>
        </w:r>
      </w:hyperlink>
      <w:r w:rsidRPr="000D3323">
        <w:rPr>
          <w:rFonts w:ascii="Georgia" w:hAnsi="Georgia" w:cs="Times New Roman"/>
          <w:b/>
          <w:i/>
          <w:sz w:val="24"/>
          <w:szCs w:val="24"/>
        </w:rPr>
        <w:t>}</w:t>
      </w:r>
    </w:p>
    <w:p w:rsidR="00D24F1A" w:rsidRPr="000D3323" w:rsidRDefault="00D24F1A" w:rsidP="00651047">
      <w:pPr>
        <w:rPr>
          <w:rFonts w:ascii="Georgia" w:hAnsi="Georgia" w:cs="Times New Roman"/>
          <w:b/>
          <w:sz w:val="24"/>
          <w:szCs w:val="24"/>
        </w:rPr>
      </w:pPr>
      <w:r w:rsidRPr="000D3323">
        <w:rPr>
          <w:rFonts w:ascii="Georgia" w:hAnsi="Georgia" w:cs="Times New Roman"/>
          <w:b/>
          <w:sz w:val="24"/>
          <w:szCs w:val="24"/>
        </w:rPr>
        <w:t>April items:</w:t>
      </w:r>
    </w:p>
    <w:p w:rsidR="00651047" w:rsidRPr="000D3323" w:rsidRDefault="00D24F1A" w:rsidP="00D24F1A">
      <w:pPr>
        <w:pStyle w:val="ListParagraph"/>
        <w:numPr>
          <w:ilvl w:val="0"/>
          <w:numId w:val="2"/>
        </w:numPr>
        <w:rPr>
          <w:rFonts w:ascii="Georgia" w:hAnsi="Georgia" w:cs="Times New Roman"/>
          <w:b/>
          <w:i/>
          <w:sz w:val="24"/>
          <w:szCs w:val="24"/>
        </w:rPr>
      </w:pPr>
      <w:r w:rsidRPr="000D3323">
        <w:rPr>
          <w:rFonts w:ascii="Georgia" w:hAnsi="Georgia" w:cs="Times New Roman"/>
          <w:sz w:val="24"/>
          <w:szCs w:val="24"/>
        </w:rPr>
        <w:t xml:space="preserve">Sylvia Carollo and Brenda </w:t>
      </w:r>
      <w:proofErr w:type="spellStart"/>
      <w:r w:rsidRPr="000D3323">
        <w:rPr>
          <w:rFonts w:ascii="Georgia" w:hAnsi="Georgia" w:cs="Times New Roman"/>
          <w:sz w:val="24"/>
          <w:szCs w:val="24"/>
        </w:rPr>
        <w:t>Allington</w:t>
      </w:r>
      <w:proofErr w:type="spellEnd"/>
      <w:r w:rsidRPr="000D3323">
        <w:rPr>
          <w:rFonts w:ascii="Georgia" w:hAnsi="Georgia" w:cs="Times New Roman"/>
          <w:sz w:val="24"/>
          <w:szCs w:val="24"/>
        </w:rPr>
        <w:t xml:space="preserve"> have resigned from the NAMI Missoula </w:t>
      </w:r>
      <w:r w:rsidR="00264070" w:rsidRPr="000D3323">
        <w:rPr>
          <w:rFonts w:ascii="Georgia" w:hAnsi="Georgia" w:cs="Times New Roman"/>
          <w:sz w:val="24"/>
          <w:szCs w:val="24"/>
        </w:rPr>
        <w:t>B</w:t>
      </w:r>
      <w:r w:rsidRPr="000D3323">
        <w:rPr>
          <w:rFonts w:ascii="Georgia" w:hAnsi="Georgia" w:cs="Times New Roman"/>
          <w:sz w:val="24"/>
          <w:szCs w:val="24"/>
        </w:rPr>
        <w:t>oard</w:t>
      </w:r>
      <w:r w:rsidR="00264070" w:rsidRPr="000D3323">
        <w:rPr>
          <w:rFonts w:ascii="Georgia" w:hAnsi="Georgia" w:cs="Times New Roman"/>
          <w:sz w:val="24"/>
          <w:szCs w:val="24"/>
        </w:rPr>
        <w:t xml:space="preserve"> of Directors</w:t>
      </w:r>
      <w:r w:rsidRPr="000D3323">
        <w:rPr>
          <w:rFonts w:ascii="Georgia" w:hAnsi="Georgia" w:cs="Times New Roman"/>
          <w:sz w:val="24"/>
          <w:szCs w:val="24"/>
        </w:rPr>
        <w:t>; however, both will continue their involvement with us in other capacities.</w:t>
      </w:r>
    </w:p>
    <w:p w:rsidR="00D24F1A" w:rsidRPr="000D3323" w:rsidRDefault="00D24F1A" w:rsidP="00D24F1A">
      <w:pPr>
        <w:pStyle w:val="ListParagraph"/>
        <w:numPr>
          <w:ilvl w:val="0"/>
          <w:numId w:val="2"/>
        </w:numPr>
        <w:rPr>
          <w:rFonts w:ascii="Georgia" w:hAnsi="Georgia" w:cs="Times New Roman"/>
          <w:b/>
          <w:i/>
          <w:sz w:val="24"/>
          <w:szCs w:val="24"/>
        </w:rPr>
      </w:pPr>
      <w:r w:rsidRPr="000D3323">
        <w:rPr>
          <w:rFonts w:ascii="Georgia" w:hAnsi="Georgia" w:cs="Times New Roman"/>
          <w:sz w:val="24"/>
          <w:szCs w:val="24"/>
        </w:rPr>
        <w:t>We met with the Director of Wellness at the University of Montana.</w:t>
      </w:r>
    </w:p>
    <w:p w:rsidR="00D24F1A" w:rsidRPr="000D3323" w:rsidRDefault="00D24F1A" w:rsidP="00D24F1A">
      <w:pPr>
        <w:pStyle w:val="ListParagraph"/>
        <w:numPr>
          <w:ilvl w:val="0"/>
          <w:numId w:val="2"/>
        </w:numPr>
        <w:rPr>
          <w:rFonts w:ascii="Georgia" w:hAnsi="Georgia" w:cs="Times New Roman"/>
          <w:b/>
          <w:i/>
          <w:sz w:val="24"/>
          <w:szCs w:val="24"/>
        </w:rPr>
      </w:pPr>
      <w:r w:rsidRPr="000D3323">
        <w:rPr>
          <w:rFonts w:ascii="Georgia" w:hAnsi="Georgia" w:cs="Times New Roman"/>
          <w:sz w:val="24"/>
          <w:szCs w:val="24"/>
        </w:rPr>
        <w:t>We met again with members of the Strategic Alliance Peer Committee. We offered to adapt the NAMI Smarts “7 Steps to Telling Your Story” to help peers to advocate.</w:t>
      </w:r>
    </w:p>
    <w:p w:rsidR="00D24F1A" w:rsidRPr="000D3323" w:rsidRDefault="00D24F1A" w:rsidP="00D24F1A">
      <w:pPr>
        <w:pStyle w:val="ListParagraph"/>
        <w:numPr>
          <w:ilvl w:val="0"/>
          <w:numId w:val="2"/>
        </w:numPr>
        <w:rPr>
          <w:rFonts w:ascii="Georgia" w:hAnsi="Georgia" w:cs="Times New Roman"/>
          <w:b/>
          <w:i/>
          <w:sz w:val="24"/>
          <w:szCs w:val="24"/>
        </w:rPr>
      </w:pPr>
      <w:r w:rsidRPr="000D3323">
        <w:rPr>
          <w:rFonts w:ascii="Georgia" w:hAnsi="Georgia" w:cs="Times New Roman"/>
          <w:sz w:val="24"/>
          <w:szCs w:val="24"/>
        </w:rPr>
        <w:t xml:space="preserve">NAMI Missoula members participated in the annual Crisis Intervention Team training academy. </w:t>
      </w:r>
      <w:r w:rsidR="00264070" w:rsidRPr="000D3323">
        <w:rPr>
          <w:rFonts w:ascii="Georgia" w:hAnsi="Georgia" w:cs="Times New Roman"/>
          <w:sz w:val="24"/>
          <w:szCs w:val="24"/>
        </w:rPr>
        <w:t>We continue to value our ongoing connection with CIT in Missoula.</w:t>
      </w:r>
    </w:p>
    <w:p w:rsidR="00264070" w:rsidRPr="000D3323" w:rsidRDefault="00264070" w:rsidP="00D24F1A">
      <w:pPr>
        <w:pStyle w:val="ListParagraph"/>
        <w:numPr>
          <w:ilvl w:val="0"/>
          <w:numId w:val="2"/>
        </w:numPr>
        <w:rPr>
          <w:rFonts w:ascii="Georgia" w:hAnsi="Georgia" w:cs="Times New Roman"/>
          <w:b/>
          <w:i/>
          <w:sz w:val="24"/>
          <w:szCs w:val="24"/>
        </w:rPr>
      </w:pPr>
      <w:r w:rsidRPr="000D3323">
        <w:rPr>
          <w:rFonts w:ascii="Georgia" w:hAnsi="Georgia" w:cs="Times New Roman"/>
          <w:sz w:val="24"/>
          <w:szCs w:val="24"/>
        </w:rPr>
        <w:t>We completed our 8-week spring “Family-to-Family” education class.</w:t>
      </w:r>
    </w:p>
    <w:p w:rsidR="00264070" w:rsidRPr="000D3323" w:rsidRDefault="00264070" w:rsidP="00D24F1A">
      <w:pPr>
        <w:pStyle w:val="ListParagraph"/>
        <w:numPr>
          <w:ilvl w:val="0"/>
          <w:numId w:val="2"/>
        </w:numPr>
        <w:rPr>
          <w:rFonts w:ascii="Georgia" w:hAnsi="Georgia" w:cs="Times New Roman"/>
          <w:b/>
          <w:i/>
          <w:sz w:val="24"/>
          <w:szCs w:val="24"/>
        </w:rPr>
      </w:pPr>
      <w:r w:rsidRPr="000D3323">
        <w:rPr>
          <w:rFonts w:ascii="Georgia" w:hAnsi="Georgia" w:cs="Times New Roman"/>
          <w:sz w:val="24"/>
          <w:szCs w:val="24"/>
        </w:rPr>
        <w:t>Our new Bitterroot “Family Support” group met for the first time on Thursday, April 11. The group meets in Stevensville on the second Thursday of each month; see our monthly schedule for details.</w:t>
      </w:r>
    </w:p>
    <w:p w:rsidR="00264070" w:rsidRPr="000D3323" w:rsidRDefault="00264070" w:rsidP="00264070">
      <w:pPr>
        <w:rPr>
          <w:rFonts w:ascii="Georgia" w:hAnsi="Georgia" w:cs="Times New Roman"/>
          <w:b/>
          <w:sz w:val="24"/>
          <w:szCs w:val="24"/>
        </w:rPr>
      </w:pPr>
      <w:r w:rsidRPr="000D3323">
        <w:rPr>
          <w:rFonts w:ascii="Georgia" w:hAnsi="Georgia" w:cs="Times New Roman"/>
          <w:b/>
          <w:sz w:val="24"/>
          <w:szCs w:val="24"/>
        </w:rPr>
        <w:t>Coming up (details on page 3):</w:t>
      </w:r>
    </w:p>
    <w:p w:rsidR="00264070" w:rsidRPr="000D3323" w:rsidRDefault="00264070" w:rsidP="00264070">
      <w:pPr>
        <w:pStyle w:val="ListParagraph"/>
        <w:numPr>
          <w:ilvl w:val="0"/>
          <w:numId w:val="2"/>
        </w:numPr>
        <w:rPr>
          <w:rFonts w:ascii="Georgia" w:hAnsi="Georgia" w:cs="Times New Roman"/>
          <w:sz w:val="24"/>
          <w:szCs w:val="24"/>
        </w:rPr>
      </w:pPr>
      <w:r w:rsidRPr="000D3323">
        <w:rPr>
          <w:rFonts w:ascii="Georgia" w:hAnsi="Georgia" w:cs="Times New Roman"/>
          <w:sz w:val="24"/>
          <w:szCs w:val="24"/>
        </w:rPr>
        <w:t>May 2</w:t>
      </w:r>
      <w:r w:rsidRPr="000D3323">
        <w:rPr>
          <w:rFonts w:ascii="Georgia" w:hAnsi="Georgia" w:cs="Times New Roman"/>
          <w:sz w:val="24"/>
          <w:szCs w:val="24"/>
          <w:vertAlign w:val="superscript"/>
        </w:rPr>
        <w:t>nd</w:t>
      </w:r>
      <w:r w:rsidRPr="000D3323">
        <w:rPr>
          <w:rFonts w:ascii="Georgia" w:hAnsi="Georgia" w:cs="Times New Roman"/>
          <w:sz w:val="24"/>
          <w:szCs w:val="24"/>
        </w:rPr>
        <w:t xml:space="preserve"> &amp; 3</w:t>
      </w:r>
      <w:r w:rsidRPr="000D3323">
        <w:rPr>
          <w:rFonts w:ascii="Georgia" w:hAnsi="Georgia" w:cs="Times New Roman"/>
          <w:sz w:val="24"/>
          <w:szCs w:val="24"/>
          <w:vertAlign w:val="superscript"/>
        </w:rPr>
        <w:t>rd</w:t>
      </w:r>
      <w:r w:rsidRPr="000D3323">
        <w:rPr>
          <w:rFonts w:ascii="Georgia" w:hAnsi="Georgia" w:cs="Times New Roman"/>
          <w:sz w:val="24"/>
          <w:szCs w:val="24"/>
        </w:rPr>
        <w:t>: “Missoula &amp; Bitterroot Gives”</w:t>
      </w:r>
    </w:p>
    <w:p w:rsidR="00264070" w:rsidRPr="000D3323" w:rsidRDefault="00264070" w:rsidP="00264070">
      <w:pPr>
        <w:pStyle w:val="ListParagraph"/>
        <w:numPr>
          <w:ilvl w:val="0"/>
          <w:numId w:val="2"/>
        </w:numPr>
        <w:rPr>
          <w:rFonts w:ascii="Georgia" w:hAnsi="Georgia" w:cs="Times New Roman"/>
          <w:sz w:val="24"/>
          <w:szCs w:val="24"/>
        </w:rPr>
      </w:pPr>
      <w:r w:rsidRPr="000D3323">
        <w:rPr>
          <w:rFonts w:ascii="Georgia" w:hAnsi="Georgia" w:cs="Times New Roman"/>
          <w:sz w:val="24"/>
          <w:szCs w:val="24"/>
        </w:rPr>
        <w:t>May 4</w:t>
      </w:r>
      <w:r w:rsidRPr="000D3323">
        <w:rPr>
          <w:rFonts w:ascii="Georgia" w:hAnsi="Georgia" w:cs="Times New Roman"/>
          <w:sz w:val="24"/>
          <w:szCs w:val="24"/>
          <w:vertAlign w:val="superscript"/>
        </w:rPr>
        <w:t>th</w:t>
      </w:r>
      <w:r w:rsidRPr="000D3323">
        <w:rPr>
          <w:rFonts w:ascii="Georgia" w:hAnsi="Georgia" w:cs="Times New Roman"/>
          <w:sz w:val="24"/>
          <w:szCs w:val="24"/>
        </w:rPr>
        <w:t>: “Montana Brain Injury Conference”</w:t>
      </w:r>
    </w:p>
    <w:p w:rsidR="00264070" w:rsidRPr="000D3323" w:rsidRDefault="00264070" w:rsidP="00264070">
      <w:pPr>
        <w:pStyle w:val="ListParagraph"/>
        <w:numPr>
          <w:ilvl w:val="0"/>
          <w:numId w:val="2"/>
        </w:numPr>
        <w:rPr>
          <w:rFonts w:ascii="Georgia" w:hAnsi="Georgia" w:cs="Times New Roman"/>
          <w:sz w:val="24"/>
          <w:szCs w:val="24"/>
        </w:rPr>
      </w:pPr>
      <w:r w:rsidRPr="000D3323">
        <w:rPr>
          <w:rFonts w:ascii="Georgia" w:hAnsi="Georgia" w:cs="Times New Roman"/>
          <w:sz w:val="24"/>
          <w:szCs w:val="24"/>
        </w:rPr>
        <w:t>May 16: “Day of Action for Mental Health”</w:t>
      </w:r>
    </w:p>
    <w:p w:rsidR="00264070" w:rsidRPr="000D3323" w:rsidRDefault="00264070" w:rsidP="00264070">
      <w:pPr>
        <w:pStyle w:val="ListParagraph"/>
        <w:numPr>
          <w:ilvl w:val="0"/>
          <w:numId w:val="2"/>
        </w:numPr>
        <w:rPr>
          <w:rFonts w:ascii="Georgia" w:hAnsi="Georgia" w:cs="Times New Roman"/>
          <w:sz w:val="24"/>
          <w:szCs w:val="24"/>
        </w:rPr>
      </w:pPr>
      <w:r w:rsidRPr="000D3323">
        <w:rPr>
          <w:rFonts w:ascii="Georgia" w:hAnsi="Georgia" w:cs="Times New Roman"/>
          <w:sz w:val="24"/>
          <w:szCs w:val="24"/>
        </w:rPr>
        <w:t>May 29: “Mental Health Matters: The Ripple Effect” at the Missoula Public Library</w:t>
      </w:r>
    </w:p>
    <w:p w:rsidR="004C3CCD" w:rsidRPr="000D3323" w:rsidRDefault="004C3CCD" w:rsidP="004C3CCD">
      <w:pPr>
        <w:jc w:val="center"/>
        <w:rPr>
          <w:rFonts w:ascii="Georgia" w:hAnsi="Georgia" w:cs="Arial"/>
          <w:color w:val="000000"/>
          <w:sz w:val="27"/>
          <w:szCs w:val="27"/>
        </w:rPr>
      </w:pPr>
      <w:bookmarkStart w:id="0" w:name="_GoBack"/>
      <w:bookmarkEnd w:id="0"/>
      <w:r w:rsidRPr="000D3323">
        <w:rPr>
          <w:rFonts w:ascii="Georgia" w:hAnsi="Georgia" w:cs="Arial"/>
          <w:noProof/>
          <w:color w:val="000000"/>
          <w:sz w:val="27"/>
          <w:szCs w:val="27"/>
        </w:rPr>
        <w:drawing>
          <wp:inline distT="0" distB="0" distL="0" distR="0">
            <wp:extent cx="2286000" cy="128930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88-facebook-3-1658003181.png"/>
                    <pic:cNvPicPr/>
                  </pic:nvPicPr>
                  <pic:blipFill>
                    <a:blip r:embed="rId7">
                      <a:extLst>
                        <a:ext uri="{28A0092B-C50C-407E-A947-70E740481C1C}">
                          <a14:useLocalDpi xmlns:a14="http://schemas.microsoft.com/office/drawing/2010/main" val="0"/>
                        </a:ext>
                      </a:extLst>
                    </a:blip>
                    <a:stretch>
                      <a:fillRect/>
                    </a:stretch>
                  </pic:blipFill>
                  <pic:spPr>
                    <a:xfrm>
                      <a:off x="0" y="0"/>
                      <a:ext cx="2286000" cy="1289304"/>
                    </a:xfrm>
                    <a:prstGeom prst="rect">
                      <a:avLst/>
                    </a:prstGeom>
                  </pic:spPr>
                </pic:pic>
              </a:graphicData>
            </a:graphic>
          </wp:inline>
        </w:drawing>
      </w:r>
    </w:p>
    <w:p w:rsidR="004C3CCD" w:rsidRPr="000D3323" w:rsidRDefault="004C3CCD" w:rsidP="004C3CCD">
      <w:pPr>
        <w:jc w:val="center"/>
        <w:rPr>
          <w:rFonts w:ascii="Georgia" w:hAnsi="Georgia" w:cs="Times New Roman"/>
          <w:b/>
          <w:color w:val="000000"/>
          <w:sz w:val="24"/>
          <w:szCs w:val="24"/>
        </w:rPr>
      </w:pPr>
      <w:r w:rsidRPr="000D3323">
        <w:rPr>
          <w:rFonts w:ascii="Georgia" w:hAnsi="Georgia"/>
          <w:noProof/>
        </w:rPr>
        <w:lastRenderedPageBreak/>
        <w:drawing>
          <wp:inline distT="0" distB="0" distL="0" distR="0">
            <wp:extent cx="2862072" cy="1719072"/>
            <wp:effectExtent l="0" t="0" r="0" b="0"/>
            <wp:docPr id="2" name="Picture 2" descr="Mental Health Awareness Month - FlexTr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tal Health Awareness Month - FlexTra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2072" cy="1719072"/>
                    </a:xfrm>
                    <a:prstGeom prst="rect">
                      <a:avLst/>
                    </a:prstGeom>
                    <a:noFill/>
                    <a:ln>
                      <a:noFill/>
                    </a:ln>
                  </pic:spPr>
                </pic:pic>
              </a:graphicData>
            </a:graphic>
          </wp:inline>
        </w:drawing>
      </w:r>
    </w:p>
    <w:p w:rsidR="004C3CCD" w:rsidRPr="000D3323" w:rsidRDefault="00F13A09" w:rsidP="00332B6A">
      <w:pPr>
        <w:jc w:val="center"/>
        <w:rPr>
          <w:rFonts w:ascii="Georgia" w:hAnsi="Georgia" w:cs="Times New Roman"/>
          <w:b/>
          <w:sz w:val="24"/>
          <w:szCs w:val="24"/>
        </w:rPr>
      </w:pPr>
      <w:r>
        <w:rPr>
          <w:rFonts w:ascii="Georgia" w:hAnsi="Georgia" w:cs="Times New Roman"/>
          <w:b/>
          <w:sz w:val="24"/>
          <w:szCs w:val="24"/>
        </w:rPr>
        <w:t>NAMI ov</w:t>
      </w:r>
      <w:r w:rsidR="004C3CCD" w:rsidRPr="000D3323">
        <w:rPr>
          <w:rFonts w:ascii="Georgia" w:hAnsi="Georgia" w:cs="Times New Roman"/>
          <w:b/>
          <w:sz w:val="24"/>
          <w:szCs w:val="24"/>
        </w:rPr>
        <w:t>erview: Mental Health Awareness Month</w:t>
      </w:r>
    </w:p>
    <w:p w:rsidR="00D24F1A" w:rsidRPr="000D3323" w:rsidRDefault="004C3CCD" w:rsidP="00332B6A">
      <w:pPr>
        <w:rPr>
          <w:rFonts w:ascii="Georgia" w:hAnsi="Georgia" w:cs="Times New Roman"/>
          <w:i/>
          <w:sz w:val="24"/>
          <w:szCs w:val="24"/>
        </w:rPr>
      </w:pPr>
      <w:r w:rsidRPr="000D3323">
        <w:rPr>
          <w:rFonts w:ascii="Georgia" w:hAnsi="Georgia" w:cs="Times New Roman"/>
          <w:i/>
          <w:sz w:val="24"/>
          <w:szCs w:val="24"/>
        </w:rPr>
        <w:t>May is Mental Health Awareness Month. Since its inception in 1949, Mental Health Awareness Month has been a cornerstone of addressing the challenges faced by millions of Americans living with mental health conditions. Throughout the month, NAMI actively participates in this national movement, dedicated to eradicating stigma, extending support, fostering public education and advocating for policies that prioritize the well-being of individuals and families affected by mental illness.</w:t>
      </w:r>
    </w:p>
    <w:p w:rsidR="004C3CCD" w:rsidRPr="000D3323" w:rsidRDefault="004C3CCD" w:rsidP="00332B6A">
      <w:pPr>
        <w:rPr>
          <w:rFonts w:ascii="Georgia" w:hAnsi="Georgia" w:cs="Times New Roman"/>
          <w:i/>
          <w:sz w:val="24"/>
          <w:szCs w:val="24"/>
        </w:rPr>
      </w:pPr>
      <w:r w:rsidRPr="000D3323">
        <w:rPr>
          <w:rFonts w:ascii="Georgia" w:hAnsi="Georgia" w:cs="Times New Roman"/>
          <w:i/>
          <w:sz w:val="24"/>
          <w:szCs w:val="24"/>
        </w:rPr>
        <w:t>This year, NAMI is celebrating Mental Health Awareness Month with the Take the Moment campaign. We encourage you to join us in fostering open dialogues, cultivating empathy and understanding. We also urge you to share our resources to support individuals and families on their journey towards mental wellness. Through "Take the Moment," we shine a spotlight on NAMI's array of signature programs including: </w:t>
      </w:r>
      <w:hyperlink r:id="rId9" w:tgtFrame="_blank" w:history="1">
        <w:r w:rsidRPr="000D3323">
          <w:rPr>
            <w:rStyle w:val="Hyperlink"/>
            <w:rFonts w:ascii="Georgia" w:hAnsi="Georgia" w:cs="Times New Roman"/>
            <w:i/>
            <w:sz w:val="24"/>
            <w:szCs w:val="24"/>
          </w:rPr>
          <w:t>NAMI Basics</w:t>
        </w:r>
      </w:hyperlink>
      <w:r w:rsidRPr="000D3323">
        <w:rPr>
          <w:rFonts w:ascii="Georgia" w:hAnsi="Georgia" w:cs="Times New Roman"/>
          <w:i/>
          <w:sz w:val="24"/>
          <w:szCs w:val="24"/>
        </w:rPr>
        <w:t>, </w:t>
      </w:r>
      <w:hyperlink r:id="rId10" w:tgtFrame="_blank" w:history="1">
        <w:r w:rsidRPr="000D3323">
          <w:rPr>
            <w:rStyle w:val="Hyperlink"/>
            <w:rFonts w:ascii="Georgia" w:hAnsi="Georgia" w:cs="Times New Roman"/>
            <w:i/>
            <w:sz w:val="24"/>
            <w:szCs w:val="24"/>
          </w:rPr>
          <w:t>NAMI Family-to-Family</w:t>
        </w:r>
      </w:hyperlink>
      <w:r w:rsidRPr="000D3323">
        <w:rPr>
          <w:rFonts w:ascii="Georgia" w:hAnsi="Georgia" w:cs="Times New Roman"/>
          <w:i/>
          <w:sz w:val="24"/>
          <w:szCs w:val="24"/>
        </w:rPr>
        <w:t>, </w:t>
      </w:r>
      <w:hyperlink r:id="rId11" w:tgtFrame="_blank" w:history="1">
        <w:r w:rsidRPr="000D3323">
          <w:rPr>
            <w:rStyle w:val="Hyperlink"/>
            <w:rFonts w:ascii="Georgia" w:hAnsi="Georgia" w:cs="Times New Roman"/>
            <w:i/>
            <w:sz w:val="24"/>
            <w:szCs w:val="24"/>
          </w:rPr>
          <w:t>NAMI Family &amp; Friends</w:t>
        </w:r>
      </w:hyperlink>
      <w:r w:rsidRPr="000D3323">
        <w:rPr>
          <w:rFonts w:ascii="Georgia" w:hAnsi="Georgia" w:cs="Times New Roman"/>
          <w:i/>
          <w:sz w:val="24"/>
          <w:szCs w:val="24"/>
        </w:rPr>
        <w:t>, </w:t>
      </w:r>
      <w:hyperlink r:id="rId12" w:tgtFrame="_blank" w:history="1">
        <w:r w:rsidRPr="000D3323">
          <w:rPr>
            <w:rStyle w:val="Hyperlink"/>
            <w:rFonts w:ascii="Georgia" w:hAnsi="Georgia" w:cs="Times New Roman"/>
            <w:i/>
            <w:sz w:val="24"/>
            <w:szCs w:val="24"/>
          </w:rPr>
          <w:t>NAMI Homefront</w:t>
        </w:r>
      </w:hyperlink>
      <w:r w:rsidRPr="000D3323">
        <w:rPr>
          <w:rFonts w:ascii="Georgia" w:hAnsi="Georgia" w:cs="Times New Roman"/>
          <w:i/>
          <w:sz w:val="24"/>
          <w:szCs w:val="24"/>
        </w:rPr>
        <w:t>, </w:t>
      </w:r>
      <w:hyperlink r:id="rId13" w:tgtFrame="_blank" w:history="1">
        <w:r w:rsidRPr="000D3323">
          <w:rPr>
            <w:rStyle w:val="Hyperlink"/>
            <w:rFonts w:ascii="Georgia" w:hAnsi="Georgia" w:cs="Times New Roman"/>
            <w:i/>
            <w:sz w:val="24"/>
            <w:szCs w:val="24"/>
          </w:rPr>
          <w:t>NAMI In Our Own Voice</w:t>
        </w:r>
      </w:hyperlink>
      <w:r w:rsidRPr="000D3323">
        <w:rPr>
          <w:rFonts w:ascii="Georgia" w:hAnsi="Georgia" w:cs="Times New Roman"/>
          <w:i/>
          <w:sz w:val="24"/>
          <w:szCs w:val="24"/>
        </w:rPr>
        <w:t>, </w:t>
      </w:r>
      <w:hyperlink r:id="rId14" w:tgtFrame="_blank" w:history="1">
        <w:r w:rsidRPr="000D3323">
          <w:rPr>
            <w:rStyle w:val="Hyperlink"/>
            <w:rFonts w:ascii="Georgia" w:hAnsi="Georgia" w:cs="Times New Roman"/>
            <w:i/>
            <w:sz w:val="24"/>
            <w:szCs w:val="24"/>
          </w:rPr>
          <w:t>NAMI Peer-to-Peer</w:t>
        </w:r>
      </w:hyperlink>
      <w:r w:rsidRPr="000D3323">
        <w:rPr>
          <w:rFonts w:ascii="Georgia" w:hAnsi="Georgia" w:cs="Times New Roman"/>
          <w:i/>
          <w:sz w:val="24"/>
          <w:szCs w:val="24"/>
        </w:rPr>
        <w:t>, </w:t>
      </w:r>
      <w:hyperlink r:id="rId15" w:tgtFrame="_blank" w:history="1">
        <w:r w:rsidRPr="000D3323">
          <w:rPr>
            <w:rStyle w:val="Hyperlink"/>
            <w:rFonts w:ascii="Georgia" w:hAnsi="Georgia" w:cs="Times New Roman"/>
            <w:i/>
            <w:sz w:val="24"/>
            <w:szCs w:val="24"/>
          </w:rPr>
          <w:t>NAMI Support Groups</w:t>
        </w:r>
      </w:hyperlink>
      <w:r w:rsidRPr="000D3323">
        <w:rPr>
          <w:rFonts w:ascii="Georgia" w:hAnsi="Georgia" w:cs="Times New Roman"/>
          <w:i/>
          <w:sz w:val="24"/>
          <w:szCs w:val="24"/>
        </w:rPr>
        <w:t> and our invaluable </w:t>
      </w:r>
      <w:hyperlink r:id="rId16" w:tgtFrame="_blank" w:history="1">
        <w:r w:rsidRPr="000D3323">
          <w:rPr>
            <w:rStyle w:val="Hyperlink"/>
            <w:rFonts w:ascii="Georgia" w:hAnsi="Georgia" w:cs="Times New Roman"/>
            <w:i/>
            <w:sz w:val="24"/>
            <w:szCs w:val="24"/>
          </w:rPr>
          <w:t xml:space="preserve">NAMI </w:t>
        </w:r>
        <w:proofErr w:type="spellStart"/>
        <w:r w:rsidRPr="000D3323">
          <w:rPr>
            <w:rStyle w:val="Hyperlink"/>
            <w:rFonts w:ascii="Georgia" w:hAnsi="Georgia" w:cs="Times New Roman"/>
            <w:i/>
            <w:sz w:val="24"/>
            <w:szCs w:val="24"/>
          </w:rPr>
          <w:t>HelpLine</w:t>
        </w:r>
        <w:proofErr w:type="spellEnd"/>
      </w:hyperlink>
      <w:r w:rsidRPr="000D3323">
        <w:rPr>
          <w:rFonts w:ascii="Georgia" w:hAnsi="Georgia" w:cs="Times New Roman"/>
          <w:i/>
          <w:sz w:val="24"/>
          <w:szCs w:val="24"/>
        </w:rPr>
        <w:t>, which is a free, nationwide peer-support service providing information, resource referrals and support to people living with a mental health condition, their family members and caregivers, mental health providers and the public.</w:t>
      </w:r>
    </w:p>
    <w:p w:rsidR="00332B6A" w:rsidRPr="000D3323" w:rsidRDefault="004C3CCD" w:rsidP="00332B6A">
      <w:pPr>
        <w:rPr>
          <w:rFonts w:ascii="Georgia" w:hAnsi="Georgia" w:cs="Times New Roman"/>
          <w:i/>
          <w:sz w:val="24"/>
          <w:szCs w:val="24"/>
        </w:rPr>
      </w:pPr>
      <w:r w:rsidRPr="000D3323">
        <w:rPr>
          <w:rFonts w:ascii="Georgia" w:hAnsi="Georgia" w:cs="Times New Roman"/>
          <w:i/>
          <w:sz w:val="24"/>
          <w:szCs w:val="24"/>
        </w:rPr>
        <w:t>This campaign also champions the importance of destigmatizing mental health by normalizing the practice of taking moments to prioritize mental health care without guilt or shame. Throughout May, we invite you to share with us on social media why or how you are taking moments to prioritize your mental health. Please use the hashtag #</w:t>
      </w:r>
      <w:proofErr w:type="spellStart"/>
      <w:r w:rsidRPr="000D3323">
        <w:rPr>
          <w:rFonts w:ascii="Georgia" w:hAnsi="Georgia" w:cs="Times New Roman"/>
          <w:i/>
          <w:sz w:val="24"/>
          <w:szCs w:val="24"/>
        </w:rPr>
        <w:t>TakeAMentalHealthMoment</w:t>
      </w:r>
      <w:proofErr w:type="spellEnd"/>
      <w:r w:rsidRPr="000D3323">
        <w:rPr>
          <w:rFonts w:ascii="Georgia" w:hAnsi="Georgia" w:cs="Times New Roman"/>
          <w:i/>
          <w:sz w:val="24"/>
          <w:szCs w:val="24"/>
        </w:rPr>
        <w:t xml:space="preserve"> in your posts.</w:t>
      </w:r>
    </w:p>
    <w:p w:rsidR="00332B6A" w:rsidRPr="000D3323" w:rsidRDefault="00332B6A" w:rsidP="00332B6A">
      <w:pPr>
        <w:pStyle w:val="NormalWeb"/>
        <w:pBdr>
          <w:top w:val="single" w:sz="2" w:space="0" w:color="E5E7EB"/>
          <w:left w:val="single" w:sz="2" w:space="0" w:color="E5E7EB"/>
          <w:bottom w:val="single" w:sz="2" w:space="0" w:color="E5E7EB"/>
          <w:right w:val="single" w:sz="2" w:space="0" w:color="E5E7EB"/>
        </w:pBdr>
        <w:shd w:val="clear" w:color="auto" w:fill="FFFFFF"/>
        <w:spacing w:before="0" w:after="0"/>
        <w:jc w:val="center"/>
        <w:rPr>
          <w:rFonts w:ascii="Georgia" w:hAnsi="Georgia" w:cs="Arial"/>
          <w:i/>
          <w:color w:val="000000"/>
          <w:shd w:val="clear" w:color="auto" w:fill="FFFFFF"/>
        </w:rPr>
      </w:pPr>
      <w:r w:rsidRPr="000D3323">
        <w:rPr>
          <w:rFonts w:ascii="Georgia" w:hAnsi="Georgia"/>
          <w:noProof/>
        </w:rPr>
        <w:drawing>
          <wp:inline distT="0" distB="0" distL="0" distR="0">
            <wp:extent cx="3538728" cy="1179576"/>
            <wp:effectExtent l="0" t="0" r="5080" b="1905"/>
            <wp:docPr id="4" name="Picture 4" descr="Mental Health Month | NAMI: National Alliance on Mental Il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ntal Health Month | NAMI: National Alliance on Mental Illnes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38728" cy="1179576"/>
                    </a:xfrm>
                    <a:prstGeom prst="rect">
                      <a:avLst/>
                    </a:prstGeom>
                    <a:noFill/>
                    <a:ln>
                      <a:noFill/>
                    </a:ln>
                  </pic:spPr>
                </pic:pic>
              </a:graphicData>
            </a:graphic>
          </wp:inline>
        </w:drawing>
      </w:r>
    </w:p>
    <w:p w:rsidR="00332B6A" w:rsidRPr="000D3323" w:rsidRDefault="00332B6A" w:rsidP="00332B6A">
      <w:pPr>
        <w:jc w:val="center"/>
        <w:rPr>
          <w:rFonts w:ascii="Georgia" w:hAnsi="Georgia" w:cs="Times New Roman"/>
          <w:b/>
          <w:sz w:val="24"/>
          <w:szCs w:val="24"/>
        </w:rPr>
      </w:pPr>
      <w:r w:rsidRPr="000D3323">
        <w:rPr>
          <w:rFonts w:ascii="Georgia" w:hAnsi="Georgia" w:cs="Arial"/>
          <w:i/>
          <w:color w:val="000000"/>
          <w:shd w:val="clear" w:color="auto" w:fill="FFFFFF"/>
        </w:rPr>
        <w:br w:type="page"/>
      </w:r>
      <w:r w:rsidRPr="000D3323">
        <w:rPr>
          <w:rFonts w:ascii="Georgia" w:hAnsi="Georgia" w:cs="Times New Roman"/>
          <w:b/>
          <w:noProof/>
          <w:sz w:val="24"/>
          <w:szCs w:val="24"/>
        </w:rPr>
        <w:lastRenderedPageBreak/>
        <w:drawing>
          <wp:inline distT="0" distB="0" distL="0" distR="0" wp14:anchorId="0C8CE63E" wp14:editId="14698602">
            <wp:extent cx="2551176" cy="49377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I-Missoula-blue-1line-w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1176" cy="493776"/>
                    </a:xfrm>
                    <a:prstGeom prst="rect">
                      <a:avLst/>
                    </a:prstGeom>
                  </pic:spPr>
                </pic:pic>
              </a:graphicData>
            </a:graphic>
          </wp:inline>
        </w:drawing>
      </w:r>
    </w:p>
    <w:p w:rsidR="00332B6A" w:rsidRPr="000D3323" w:rsidRDefault="00332B6A" w:rsidP="00332B6A">
      <w:pPr>
        <w:rPr>
          <w:rFonts w:ascii="Georgia" w:hAnsi="Georgia" w:cs="Times New Roman"/>
          <w:b/>
          <w:sz w:val="24"/>
          <w:szCs w:val="24"/>
          <w:u w:val="single"/>
        </w:rPr>
      </w:pPr>
      <w:r w:rsidRPr="000D3323">
        <w:rPr>
          <w:rFonts w:ascii="Georgia" w:hAnsi="Georgia" w:cs="Times New Roman"/>
          <w:b/>
          <w:sz w:val="24"/>
          <w:szCs w:val="24"/>
          <w:u w:val="single"/>
        </w:rPr>
        <w:t>MAY 2 &amp; 3: MISSOULA &amp; BITTERROOT GIVES</w:t>
      </w:r>
    </w:p>
    <w:p w:rsidR="00332B6A" w:rsidRPr="000D3323" w:rsidRDefault="00332B6A" w:rsidP="00332B6A">
      <w:pPr>
        <w:rPr>
          <w:rFonts w:ascii="Georgia" w:hAnsi="Georgia" w:cs="Times New Roman"/>
          <w:sz w:val="24"/>
          <w:szCs w:val="24"/>
        </w:rPr>
      </w:pPr>
      <w:r w:rsidRPr="000D3323">
        <w:rPr>
          <w:rFonts w:ascii="Georgia" w:hAnsi="Georgia" w:cs="Times New Roman"/>
          <w:sz w:val="24"/>
          <w:szCs w:val="24"/>
        </w:rPr>
        <w:t xml:space="preserve">This annual online fundraising event for local nonprofit organizations is sponsored by the Missoula Community Foundation. Please consider giving to NAMI Missoula on its “Missoula Gives” page: </w:t>
      </w:r>
      <w:hyperlink r:id="rId18" w:history="1">
        <w:r w:rsidRPr="000D3323">
          <w:rPr>
            <w:rStyle w:val="Hyperlink"/>
            <w:rFonts w:ascii="Georgia" w:hAnsi="Georgia" w:cs="Times New Roman"/>
            <w:sz w:val="24"/>
            <w:szCs w:val="24"/>
          </w:rPr>
          <w:t>Give to NAMI Missoula | Missoula Gives</w:t>
        </w:r>
      </w:hyperlink>
      <w:r w:rsidRPr="000D3323">
        <w:rPr>
          <w:rFonts w:ascii="Georgia" w:hAnsi="Georgia" w:cs="Times New Roman"/>
          <w:b/>
          <w:sz w:val="24"/>
          <w:szCs w:val="24"/>
        </w:rPr>
        <w:t xml:space="preserve"> </w:t>
      </w:r>
      <w:r w:rsidRPr="000D3323">
        <w:rPr>
          <w:rFonts w:ascii="Georgia" w:hAnsi="Georgia" w:cs="Times New Roman"/>
          <w:sz w:val="24"/>
          <w:szCs w:val="24"/>
        </w:rPr>
        <w:t xml:space="preserve">All monies contributed to NAMI Missoula help support our </w:t>
      </w:r>
      <w:r w:rsidRPr="000D3323">
        <w:rPr>
          <w:rFonts w:ascii="Georgia" w:hAnsi="Georgia" w:cs="Times New Roman"/>
          <w:i/>
          <w:sz w:val="24"/>
          <w:szCs w:val="24"/>
        </w:rPr>
        <w:t xml:space="preserve">free </w:t>
      </w:r>
      <w:r w:rsidRPr="000D3323">
        <w:rPr>
          <w:rFonts w:ascii="Georgia" w:hAnsi="Georgia" w:cs="Times New Roman"/>
          <w:sz w:val="24"/>
          <w:szCs w:val="24"/>
        </w:rPr>
        <w:t>support groups, education classes, and community presentations.</w:t>
      </w:r>
    </w:p>
    <w:p w:rsidR="00332B6A" w:rsidRPr="000D3323" w:rsidRDefault="00332B6A" w:rsidP="00332B6A">
      <w:pPr>
        <w:rPr>
          <w:rFonts w:ascii="Georgia" w:hAnsi="Georgia" w:cs="Times New Roman"/>
          <w:sz w:val="24"/>
          <w:szCs w:val="24"/>
        </w:rPr>
      </w:pPr>
      <w:r w:rsidRPr="000D3323">
        <w:rPr>
          <w:rFonts w:ascii="Georgia" w:hAnsi="Georgia" w:cs="Times New Roman"/>
          <w:sz w:val="24"/>
          <w:szCs w:val="24"/>
        </w:rPr>
        <w:t>================================</w:t>
      </w:r>
    </w:p>
    <w:p w:rsidR="00332B6A" w:rsidRPr="000D3323" w:rsidRDefault="00332B6A" w:rsidP="00332B6A">
      <w:pPr>
        <w:rPr>
          <w:rFonts w:ascii="Georgia" w:hAnsi="Georgia" w:cs="Times New Roman"/>
          <w:b/>
          <w:sz w:val="24"/>
          <w:szCs w:val="24"/>
          <w:u w:val="single"/>
        </w:rPr>
      </w:pPr>
      <w:r w:rsidRPr="000D3323">
        <w:rPr>
          <w:rFonts w:ascii="Georgia" w:hAnsi="Georgia" w:cs="Times New Roman"/>
          <w:b/>
          <w:sz w:val="24"/>
          <w:szCs w:val="24"/>
          <w:u w:val="single"/>
        </w:rPr>
        <w:t>MAY 4: BRAIN INJURY CONFERENCE</w:t>
      </w:r>
    </w:p>
    <w:p w:rsidR="00332B6A" w:rsidRPr="000D3323" w:rsidRDefault="00332B6A" w:rsidP="00332B6A">
      <w:pPr>
        <w:rPr>
          <w:rFonts w:ascii="Georgia" w:hAnsi="Georgia" w:cs="Times New Roman"/>
          <w:sz w:val="24"/>
          <w:szCs w:val="24"/>
        </w:rPr>
      </w:pPr>
      <w:r w:rsidRPr="000D3323">
        <w:rPr>
          <w:rFonts w:ascii="Georgia" w:hAnsi="Georgia" w:cs="Times New Roman"/>
          <w:sz w:val="24"/>
          <w:szCs w:val="24"/>
        </w:rPr>
        <w:t xml:space="preserve">This all-day event is sponsored by the Brain Injury Alliance of Montana. NAMI Missoula will have an information table at the event. Please stop by, say hello, and take home some NAMI literature (and NAMI swag!). For information: </w:t>
      </w:r>
      <w:hyperlink r:id="rId19" w:history="1">
        <w:r w:rsidRPr="000D3323">
          <w:rPr>
            <w:rStyle w:val="Hyperlink"/>
            <w:rFonts w:ascii="Georgia" w:hAnsi="Georgia" w:cs="Times New Roman"/>
            <w:sz w:val="24"/>
            <w:szCs w:val="24"/>
          </w:rPr>
          <w:t>2024 BIAMT Brain Injury Conference</w:t>
        </w:r>
      </w:hyperlink>
    </w:p>
    <w:p w:rsidR="00332B6A" w:rsidRPr="000D3323" w:rsidRDefault="00332B6A" w:rsidP="00332B6A">
      <w:pPr>
        <w:rPr>
          <w:rFonts w:ascii="Georgia" w:hAnsi="Georgia" w:cs="Times New Roman"/>
          <w:sz w:val="24"/>
          <w:szCs w:val="24"/>
        </w:rPr>
      </w:pPr>
      <w:r w:rsidRPr="000D3323">
        <w:rPr>
          <w:rFonts w:ascii="Georgia" w:hAnsi="Georgia" w:cs="Times New Roman"/>
          <w:sz w:val="24"/>
          <w:szCs w:val="24"/>
        </w:rPr>
        <w:t>=================================</w:t>
      </w:r>
    </w:p>
    <w:p w:rsidR="00332B6A" w:rsidRPr="000D3323" w:rsidRDefault="00332B6A" w:rsidP="00332B6A">
      <w:pPr>
        <w:rPr>
          <w:rFonts w:ascii="Georgia" w:hAnsi="Georgia" w:cs="Times New Roman"/>
          <w:sz w:val="24"/>
          <w:szCs w:val="24"/>
        </w:rPr>
      </w:pPr>
      <w:r w:rsidRPr="000D3323">
        <w:rPr>
          <w:rFonts w:ascii="Georgia" w:hAnsi="Georgia" w:cs="Times New Roman"/>
          <w:b/>
          <w:sz w:val="24"/>
          <w:szCs w:val="24"/>
          <w:u w:val="single"/>
        </w:rPr>
        <w:t>MAY IS MENTAL HEALTH AWARENESS MONTH</w:t>
      </w:r>
      <w:r w:rsidRPr="000D3323">
        <w:rPr>
          <w:rFonts w:ascii="Georgia" w:hAnsi="Georgia" w:cs="Times New Roman"/>
          <w:b/>
          <w:sz w:val="24"/>
          <w:szCs w:val="24"/>
        </w:rPr>
        <w:t xml:space="preserve">! </w:t>
      </w:r>
      <w:r w:rsidRPr="000D3323">
        <w:rPr>
          <w:rFonts w:ascii="Georgia" w:hAnsi="Georgia" w:cs="Times New Roman"/>
          <w:sz w:val="24"/>
          <w:szCs w:val="24"/>
        </w:rPr>
        <w:t xml:space="preserve">For seventy-five years, May has been designated nationally as “Mental Health Awareness Month”; this year’s NAMI theme for May is </w:t>
      </w:r>
      <w:r w:rsidRPr="000D3323">
        <w:rPr>
          <w:rFonts w:ascii="Georgia" w:hAnsi="Georgia" w:cs="Times New Roman"/>
          <w:i/>
          <w:sz w:val="24"/>
          <w:szCs w:val="24"/>
        </w:rPr>
        <w:t>“Take the Moment” (</w:t>
      </w:r>
      <w:hyperlink r:id="rId20" w:history="1">
        <w:r w:rsidRPr="000D3323">
          <w:rPr>
            <w:rStyle w:val="Hyperlink"/>
            <w:rFonts w:ascii="Georgia" w:hAnsi="Georgia" w:cs="Times New Roman"/>
            <w:sz w:val="24"/>
            <w:szCs w:val="24"/>
          </w:rPr>
          <w:t>Mental Health Awareness Month | NAMI</w:t>
        </w:r>
      </w:hyperlink>
      <w:r w:rsidRPr="000D3323">
        <w:rPr>
          <w:rFonts w:ascii="Georgia" w:hAnsi="Georgia" w:cs="Times New Roman"/>
          <w:sz w:val="24"/>
          <w:szCs w:val="24"/>
        </w:rPr>
        <w:t>). Check our website (</w:t>
      </w:r>
      <w:hyperlink r:id="rId21" w:history="1">
        <w:r w:rsidRPr="000D3323">
          <w:rPr>
            <w:rStyle w:val="Hyperlink"/>
            <w:rFonts w:ascii="Georgia" w:hAnsi="Georgia" w:cs="Times New Roman"/>
            <w:sz w:val="24"/>
            <w:szCs w:val="24"/>
          </w:rPr>
          <w:t>www.namimissoula.org</w:t>
        </w:r>
      </w:hyperlink>
      <w:r w:rsidRPr="000D3323">
        <w:rPr>
          <w:rFonts w:ascii="Georgia" w:hAnsi="Georgia" w:cs="Times New Roman"/>
          <w:sz w:val="24"/>
          <w:szCs w:val="24"/>
        </w:rPr>
        <w:t>) and our Facebook page (</w:t>
      </w:r>
      <w:hyperlink r:id="rId22" w:history="1">
        <w:r w:rsidRPr="000D3323">
          <w:rPr>
            <w:rStyle w:val="Hyperlink"/>
            <w:rFonts w:ascii="Georgia" w:hAnsi="Georgia" w:cs="Times New Roman"/>
            <w:sz w:val="24"/>
            <w:szCs w:val="24"/>
          </w:rPr>
          <w:t>(20+) Facebook</w:t>
        </w:r>
      </w:hyperlink>
      <w:r w:rsidRPr="000D3323">
        <w:rPr>
          <w:rFonts w:ascii="Georgia" w:hAnsi="Georgia" w:cs="Times New Roman"/>
          <w:sz w:val="24"/>
          <w:szCs w:val="24"/>
        </w:rPr>
        <w:t>) for updates on “Mental Health Awareness Month” activities.</w:t>
      </w:r>
    </w:p>
    <w:p w:rsidR="00332B6A" w:rsidRPr="000D3323" w:rsidRDefault="00332B6A" w:rsidP="00332B6A">
      <w:pPr>
        <w:rPr>
          <w:rFonts w:ascii="Georgia" w:hAnsi="Georgia" w:cs="Times New Roman"/>
          <w:sz w:val="24"/>
          <w:szCs w:val="24"/>
        </w:rPr>
      </w:pPr>
      <w:r w:rsidRPr="000D3323">
        <w:rPr>
          <w:rFonts w:ascii="Georgia" w:hAnsi="Georgia" w:cs="Times New Roman"/>
          <w:sz w:val="24"/>
          <w:szCs w:val="24"/>
        </w:rPr>
        <w:t>===================================</w:t>
      </w:r>
    </w:p>
    <w:p w:rsidR="00332B6A" w:rsidRPr="000D3323" w:rsidRDefault="00332B6A" w:rsidP="00332B6A">
      <w:pPr>
        <w:rPr>
          <w:rFonts w:ascii="Georgia" w:hAnsi="Georgia" w:cs="Times New Roman"/>
          <w:i/>
          <w:sz w:val="24"/>
          <w:szCs w:val="24"/>
        </w:rPr>
      </w:pPr>
      <w:r w:rsidRPr="000D3323">
        <w:rPr>
          <w:rFonts w:ascii="Georgia" w:hAnsi="Georgia" w:cs="Times New Roman"/>
          <w:b/>
          <w:sz w:val="24"/>
          <w:szCs w:val="24"/>
          <w:u w:val="single"/>
        </w:rPr>
        <w:t>MAY 16: “DAY OF ACTION”</w:t>
      </w:r>
      <w:r w:rsidRPr="000D3323">
        <w:rPr>
          <w:rFonts w:ascii="Georgia" w:hAnsi="Georgia" w:cs="Times New Roman"/>
          <w:b/>
          <w:sz w:val="24"/>
          <w:szCs w:val="24"/>
        </w:rPr>
        <w:t xml:space="preserve"> for mental health! </w:t>
      </w:r>
      <w:r w:rsidRPr="000D3323">
        <w:rPr>
          <w:rFonts w:ascii="Georgia" w:hAnsi="Georgia" w:cs="Times New Roman"/>
          <w:sz w:val="24"/>
          <w:szCs w:val="24"/>
        </w:rPr>
        <w:t xml:space="preserve">Awareness of mental illness is a necessary but not sufficient first step to bring about change; actions are required, and even small actions count. On May 16, we can all do </w:t>
      </w:r>
      <w:r w:rsidRPr="000D3323">
        <w:rPr>
          <w:rFonts w:ascii="Georgia" w:hAnsi="Georgia" w:cs="Times New Roman"/>
          <w:i/>
          <w:sz w:val="24"/>
          <w:szCs w:val="24"/>
        </w:rPr>
        <w:t>something</w:t>
      </w:r>
      <w:r w:rsidRPr="000D3323">
        <w:rPr>
          <w:rFonts w:ascii="Georgia" w:hAnsi="Georgia" w:cs="Times New Roman"/>
          <w:sz w:val="24"/>
          <w:szCs w:val="24"/>
        </w:rPr>
        <w:t xml:space="preserve"> related to mental health: call a friend or family member, read an article about mental health issues, go for a leisurely walk, post something about mental health to your social media page(s), have a conversation about mental health with someone you haven’t tal</w:t>
      </w:r>
      <w:r w:rsidR="005C3F2E">
        <w:rPr>
          <w:rFonts w:ascii="Georgia" w:hAnsi="Georgia" w:cs="Times New Roman"/>
          <w:sz w:val="24"/>
          <w:szCs w:val="24"/>
        </w:rPr>
        <w:t xml:space="preserve">ked about it with before, etc. </w:t>
      </w:r>
      <w:r w:rsidR="005C3F2E">
        <w:rPr>
          <w:rFonts w:ascii="Georgia" w:hAnsi="Georgia" w:cs="Times New Roman"/>
          <w:i/>
          <w:sz w:val="24"/>
          <w:szCs w:val="24"/>
        </w:rPr>
        <w:t>Ta</w:t>
      </w:r>
      <w:r w:rsidRPr="000D3323">
        <w:rPr>
          <w:rFonts w:ascii="Georgia" w:hAnsi="Georgia" w:cs="Times New Roman"/>
          <w:i/>
          <w:sz w:val="24"/>
          <w:szCs w:val="24"/>
        </w:rPr>
        <w:t>ke the moment</w:t>
      </w:r>
      <w:r w:rsidR="005C3F2E">
        <w:rPr>
          <w:rFonts w:ascii="Georgia" w:hAnsi="Georgia" w:cs="Times New Roman"/>
          <w:i/>
          <w:sz w:val="24"/>
          <w:szCs w:val="24"/>
        </w:rPr>
        <w:t xml:space="preserve"> to spread the word</w:t>
      </w:r>
      <w:r w:rsidRPr="000D3323">
        <w:rPr>
          <w:rFonts w:ascii="Georgia" w:hAnsi="Georgia" w:cs="Times New Roman"/>
          <w:i/>
          <w:sz w:val="24"/>
          <w:szCs w:val="24"/>
        </w:rPr>
        <w:t>!</w:t>
      </w:r>
    </w:p>
    <w:p w:rsidR="00332B6A" w:rsidRPr="000D3323" w:rsidRDefault="00332B6A" w:rsidP="00332B6A">
      <w:pPr>
        <w:rPr>
          <w:rFonts w:ascii="Georgia" w:hAnsi="Georgia" w:cs="Times New Roman"/>
          <w:sz w:val="24"/>
          <w:szCs w:val="24"/>
        </w:rPr>
      </w:pPr>
      <w:r w:rsidRPr="000D3323">
        <w:rPr>
          <w:rFonts w:ascii="Georgia" w:hAnsi="Georgia" w:cs="Times New Roman"/>
          <w:sz w:val="24"/>
          <w:szCs w:val="24"/>
        </w:rPr>
        <w:t xml:space="preserve">=====================================  </w:t>
      </w:r>
    </w:p>
    <w:p w:rsidR="00332B6A" w:rsidRPr="000D3323" w:rsidRDefault="00332B6A" w:rsidP="00332B6A">
      <w:pPr>
        <w:rPr>
          <w:rFonts w:ascii="Georgia" w:hAnsi="Georgia" w:cs="Times New Roman"/>
          <w:sz w:val="24"/>
          <w:szCs w:val="24"/>
        </w:rPr>
      </w:pPr>
      <w:r w:rsidRPr="000D3323">
        <w:rPr>
          <w:rFonts w:ascii="Georgia" w:hAnsi="Georgia" w:cs="Times New Roman"/>
          <w:b/>
          <w:sz w:val="24"/>
          <w:szCs w:val="24"/>
          <w:u w:val="single"/>
        </w:rPr>
        <w:t>MAY 29: “MENTAL HEALTH MATTERS: THE RIPPLE EFFECT”</w:t>
      </w:r>
      <w:r w:rsidRPr="000D3323">
        <w:rPr>
          <w:rFonts w:ascii="Georgia" w:hAnsi="Georgia" w:cs="Times New Roman"/>
          <w:b/>
          <w:sz w:val="24"/>
          <w:szCs w:val="24"/>
        </w:rPr>
        <w:t xml:space="preserve"> </w:t>
      </w:r>
      <w:r w:rsidRPr="000D3323">
        <w:rPr>
          <w:rFonts w:ascii="Georgia" w:hAnsi="Georgia" w:cs="Times New Roman"/>
          <w:sz w:val="24"/>
          <w:szCs w:val="24"/>
        </w:rPr>
        <w:t>This NAMI Missoula Forum will be held at the Missoula Public Library from 6:15 p.m. to 7:45 p.m. It will be free and open to the public. The event will feature a panel of community leaders sharing their perspectives on the widespread community impacts of mental illness, making it a quality of life issue for everyone and not just for the families directly affected.</w:t>
      </w:r>
    </w:p>
    <w:p w:rsidR="00646DB1" w:rsidRPr="000D3323" w:rsidRDefault="00646DB1" w:rsidP="00332B6A">
      <w:pPr>
        <w:rPr>
          <w:rFonts w:ascii="Georgia" w:hAnsi="Georgia" w:cs="Times New Roman"/>
          <w:b/>
          <w:sz w:val="24"/>
          <w:szCs w:val="24"/>
        </w:rPr>
      </w:pPr>
      <w:r w:rsidRPr="000D3323">
        <w:rPr>
          <w:rFonts w:ascii="Georgia" w:hAnsi="Georgia" w:cs="Times New Roman"/>
          <w:b/>
          <w:sz w:val="24"/>
          <w:szCs w:val="24"/>
        </w:rPr>
        <w:t xml:space="preserve">For more information: </w:t>
      </w:r>
      <w:hyperlink r:id="rId23" w:history="1">
        <w:r w:rsidRPr="000D3323">
          <w:rPr>
            <w:rStyle w:val="Hyperlink"/>
            <w:rFonts w:ascii="Georgia" w:hAnsi="Georgia" w:cs="Times New Roman"/>
            <w:b/>
            <w:sz w:val="24"/>
            <w:szCs w:val="24"/>
          </w:rPr>
          <w:t>namimissoula@gmail.com</w:t>
        </w:r>
      </w:hyperlink>
      <w:r w:rsidR="000D3323">
        <w:rPr>
          <w:rFonts w:ascii="Georgia" w:hAnsi="Georgia" w:cs="Times New Roman"/>
          <w:b/>
          <w:sz w:val="24"/>
          <w:szCs w:val="24"/>
        </w:rPr>
        <w:t xml:space="preserve"> / 406-880-1013 </w:t>
      </w:r>
      <w:r w:rsidRPr="000D3323">
        <w:rPr>
          <w:rFonts w:ascii="Georgia" w:hAnsi="Georgia" w:cs="Times New Roman"/>
          <w:b/>
          <w:sz w:val="24"/>
          <w:szCs w:val="24"/>
        </w:rPr>
        <w:t xml:space="preserve"> </w:t>
      </w:r>
    </w:p>
    <w:p w:rsidR="00646DB1" w:rsidRPr="000D3323" w:rsidRDefault="000D3323" w:rsidP="00646DB1">
      <w:pPr>
        <w:jc w:val="center"/>
        <w:rPr>
          <w:rFonts w:ascii="Georgia" w:hAnsi="Georgia" w:cs="Times New Roman"/>
          <w:b/>
          <w:sz w:val="24"/>
          <w:szCs w:val="24"/>
        </w:rPr>
      </w:pPr>
      <w:r>
        <w:rPr>
          <w:rFonts w:ascii="Georgia" w:hAnsi="Georgia" w:cs="Times New Roman"/>
          <w:b/>
          <w:noProof/>
          <w:sz w:val="24"/>
          <w:szCs w:val="24"/>
        </w:rPr>
        <w:lastRenderedPageBreak/>
        <w:drawing>
          <wp:inline distT="0" distB="0" distL="0" distR="0">
            <wp:extent cx="3163824" cy="6126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MI-Missoula-blue-1line-w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3824" cy="612648"/>
                    </a:xfrm>
                    <a:prstGeom prst="rect">
                      <a:avLst/>
                    </a:prstGeom>
                  </pic:spPr>
                </pic:pic>
              </a:graphicData>
            </a:graphic>
          </wp:inline>
        </w:drawing>
      </w:r>
    </w:p>
    <w:p w:rsidR="00646DB1" w:rsidRDefault="000D3323" w:rsidP="000D3323">
      <w:pPr>
        <w:jc w:val="center"/>
        <w:rPr>
          <w:rFonts w:ascii="Georgia" w:hAnsi="Georgia" w:cs="Times New Roman"/>
          <w:b/>
          <w:sz w:val="24"/>
          <w:szCs w:val="24"/>
        </w:rPr>
      </w:pPr>
      <w:r>
        <w:rPr>
          <w:rFonts w:ascii="Georgia" w:hAnsi="Georgia" w:cs="Times New Roman"/>
          <w:b/>
          <w:sz w:val="24"/>
          <w:szCs w:val="24"/>
        </w:rPr>
        <w:t>Monthly Schedule (May 2024)</w:t>
      </w:r>
    </w:p>
    <w:p w:rsidR="000D3323" w:rsidRDefault="000D3323" w:rsidP="000D3323">
      <w:pPr>
        <w:rPr>
          <w:rFonts w:ascii="Georgia" w:hAnsi="Georgia" w:cs="Times New Roman"/>
          <w:sz w:val="24"/>
          <w:szCs w:val="24"/>
        </w:rPr>
      </w:pPr>
      <w:r>
        <w:rPr>
          <w:rFonts w:ascii="Georgia" w:hAnsi="Georgia" w:cs="Times New Roman"/>
          <w:b/>
          <w:sz w:val="24"/>
          <w:szCs w:val="24"/>
        </w:rPr>
        <w:t xml:space="preserve">Wednesday, May 1 (1:00—2:30 pm): </w:t>
      </w:r>
      <w:r w:rsidRPr="003F528D">
        <w:rPr>
          <w:rFonts w:ascii="Georgia" w:hAnsi="Georgia" w:cs="Times New Roman"/>
          <w:b/>
          <w:sz w:val="24"/>
          <w:szCs w:val="24"/>
        </w:rPr>
        <w:t>NAMI Connection</w:t>
      </w:r>
      <w:r>
        <w:rPr>
          <w:rFonts w:ascii="Georgia" w:hAnsi="Georgia" w:cs="Times New Roman"/>
          <w:sz w:val="24"/>
          <w:szCs w:val="24"/>
        </w:rPr>
        <w:t xml:space="preserve"> is a free, confidential, peer-led support group for adults living with mental illness. The group meets in person every Wednesday at 202 Brooks, Room 208. No registration is required; newcomers are always welcome; you do not need to be a NAMI member to attend. A Zoom option is also available; email us at </w:t>
      </w:r>
      <w:hyperlink r:id="rId24" w:history="1">
        <w:r w:rsidRPr="00F3043F">
          <w:rPr>
            <w:rStyle w:val="Hyperlink"/>
            <w:rFonts w:ascii="Georgia" w:hAnsi="Georgia" w:cs="Times New Roman"/>
            <w:sz w:val="24"/>
            <w:szCs w:val="24"/>
          </w:rPr>
          <w:t>namimissoula@gmail.com</w:t>
        </w:r>
      </w:hyperlink>
      <w:r>
        <w:rPr>
          <w:rFonts w:ascii="Georgia" w:hAnsi="Georgia" w:cs="Times New Roman"/>
          <w:sz w:val="24"/>
          <w:szCs w:val="24"/>
        </w:rPr>
        <w:t xml:space="preserve"> for the Zoom link.</w:t>
      </w:r>
    </w:p>
    <w:p w:rsidR="000D3323" w:rsidRDefault="000D3323" w:rsidP="000D3323">
      <w:pPr>
        <w:rPr>
          <w:rFonts w:ascii="Georgia" w:hAnsi="Georgia" w:cs="Times New Roman"/>
          <w:sz w:val="24"/>
          <w:szCs w:val="24"/>
        </w:rPr>
      </w:pPr>
      <w:r>
        <w:rPr>
          <w:rFonts w:ascii="Georgia" w:hAnsi="Georgia" w:cs="Times New Roman"/>
          <w:b/>
          <w:sz w:val="24"/>
          <w:szCs w:val="24"/>
        </w:rPr>
        <w:t xml:space="preserve">Wednesday, May 8 (1:00—2:30 pm): </w:t>
      </w:r>
      <w:r w:rsidRPr="003F528D">
        <w:rPr>
          <w:rFonts w:ascii="Georgia" w:hAnsi="Georgia" w:cs="Times New Roman"/>
          <w:b/>
          <w:sz w:val="24"/>
          <w:szCs w:val="24"/>
        </w:rPr>
        <w:t>NAMI Connection</w:t>
      </w:r>
      <w:r>
        <w:rPr>
          <w:rFonts w:ascii="Georgia" w:hAnsi="Georgia" w:cs="Times New Roman"/>
          <w:sz w:val="24"/>
          <w:szCs w:val="24"/>
        </w:rPr>
        <w:t>, 202 Brooks</w:t>
      </w:r>
    </w:p>
    <w:p w:rsidR="000D3323" w:rsidRPr="000D3323" w:rsidRDefault="000D3323" w:rsidP="000D3323">
      <w:pPr>
        <w:rPr>
          <w:rFonts w:ascii="Georgia" w:hAnsi="Georgia" w:cs="Times New Roman"/>
          <w:sz w:val="24"/>
          <w:szCs w:val="24"/>
        </w:rPr>
      </w:pPr>
      <w:r>
        <w:rPr>
          <w:rFonts w:ascii="Georgia" w:hAnsi="Georgia" w:cs="Times New Roman"/>
          <w:b/>
          <w:sz w:val="24"/>
          <w:szCs w:val="24"/>
        </w:rPr>
        <w:t xml:space="preserve">Thursday, May 9 (6:30—8:00 pm): </w:t>
      </w:r>
      <w:r w:rsidRPr="003F528D">
        <w:rPr>
          <w:rFonts w:ascii="Georgia" w:hAnsi="Georgia" w:cs="Times New Roman"/>
          <w:b/>
          <w:sz w:val="24"/>
          <w:szCs w:val="24"/>
        </w:rPr>
        <w:t>NAMI Family Support in the Bitterroot</w:t>
      </w:r>
      <w:r>
        <w:rPr>
          <w:rFonts w:ascii="Georgia" w:hAnsi="Georgia" w:cs="Times New Roman"/>
          <w:sz w:val="24"/>
          <w:szCs w:val="24"/>
        </w:rPr>
        <w:t xml:space="preserve"> is a free, confidential, peer-led support group for adult relatives, friends, and caregivers of individuals with mental illness. The group meets in person on the second Thursday of each month, from 6:30 to 8:00 p.m., at 203 Main Street in Stevensville. </w:t>
      </w:r>
      <w:r w:rsidR="003F528D">
        <w:rPr>
          <w:rFonts w:ascii="Georgia" w:hAnsi="Georgia" w:cs="Times New Roman"/>
          <w:sz w:val="24"/>
          <w:szCs w:val="24"/>
        </w:rPr>
        <w:t xml:space="preserve">No registration is required; newcomers are always welcome; you do not need to be a NAMI member to attend. </w:t>
      </w:r>
      <w:r>
        <w:rPr>
          <w:rFonts w:ascii="Georgia" w:hAnsi="Georgia" w:cs="Times New Roman"/>
          <w:sz w:val="24"/>
          <w:szCs w:val="24"/>
        </w:rPr>
        <w:t>You can direct questions to</w:t>
      </w:r>
      <w:r w:rsidR="003F528D">
        <w:rPr>
          <w:rFonts w:ascii="Georgia" w:hAnsi="Georgia" w:cs="Times New Roman"/>
          <w:sz w:val="24"/>
          <w:szCs w:val="24"/>
        </w:rPr>
        <w:t xml:space="preserve"> </w:t>
      </w:r>
      <w:hyperlink r:id="rId25" w:history="1">
        <w:r w:rsidR="003F528D" w:rsidRPr="00F3043F">
          <w:rPr>
            <w:rStyle w:val="Hyperlink"/>
            <w:rFonts w:ascii="Georgia" w:hAnsi="Georgia" w:cs="Times New Roman"/>
            <w:sz w:val="24"/>
            <w:szCs w:val="24"/>
          </w:rPr>
          <w:t>namimissoula@gmail.com</w:t>
        </w:r>
      </w:hyperlink>
      <w:r w:rsidR="003F528D">
        <w:rPr>
          <w:rFonts w:ascii="Georgia" w:hAnsi="Georgia" w:cs="Times New Roman"/>
          <w:sz w:val="24"/>
          <w:szCs w:val="24"/>
        </w:rPr>
        <w:t xml:space="preserve"> or call 406-880-1013.</w:t>
      </w:r>
      <w:r>
        <w:rPr>
          <w:rFonts w:ascii="Georgia" w:hAnsi="Georgia" w:cs="Times New Roman"/>
          <w:sz w:val="24"/>
          <w:szCs w:val="24"/>
        </w:rPr>
        <w:t xml:space="preserve"> </w:t>
      </w:r>
    </w:p>
    <w:p w:rsidR="000D3323" w:rsidRDefault="000D3323" w:rsidP="000D3323">
      <w:pPr>
        <w:rPr>
          <w:rFonts w:ascii="Georgia" w:hAnsi="Georgia" w:cs="Times New Roman"/>
          <w:sz w:val="24"/>
          <w:szCs w:val="24"/>
        </w:rPr>
      </w:pPr>
      <w:r>
        <w:rPr>
          <w:rFonts w:ascii="Georgia" w:hAnsi="Georgia" w:cs="Times New Roman"/>
          <w:b/>
          <w:sz w:val="24"/>
          <w:szCs w:val="24"/>
        </w:rPr>
        <w:t xml:space="preserve">Wednesday, May 15 (1:00—2:30 pm): </w:t>
      </w:r>
      <w:r w:rsidRPr="003F528D">
        <w:rPr>
          <w:rFonts w:ascii="Georgia" w:hAnsi="Georgia" w:cs="Times New Roman"/>
          <w:b/>
          <w:sz w:val="24"/>
          <w:szCs w:val="24"/>
        </w:rPr>
        <w:t>NAMI Connection</w:t>
      </w:r>
      <w:r>
        <w:rPr>
          <w:rFonts w:ascii="Georgia" w:hAnsi="Georgia" w:cs="Times New Roman"/>
          <w:sz w:val="24"/>
          <w:szCs w:val="24"/>
        </w:rPr>
        <w:t xml:space="preserve">, 202 Brooks </w:t>
      </w:r>
    </w:p>
    <w:p w:rsidR="003F528D" w:rsidRDefault="003F528D" w:rsidP="000D3323">
      <w:pPr>
        <w:rPr>
          <w:rFonts w:ascii="Georgia" w:hAnsi="Georgia" w:cs="Times New Roman"/>
          <w:sz w:val="24"/>
          <w:szCs w:val="24"/>
        </w:rPr>
      </w:pPr>
      <w:r>
        <w:rPr>
          <w:rFonts w:ascii="Georgia" w:hAnsi="Georgia" w:cs="Times New Roman"/>
          <w:b/>
          <w:sz w:val="24"/>
          <w:szCs w:val="24"/>
        </w:rPr>
        <w:t xml:space="preserve">Thursday, May 16 (6:30—8:00 pm): </w:t>
      </w:r>
      <w:r w:rsidRPr="003F528D">
        <w:rPr>
          <w:rFonts w:ascii="Georgia" w:hAnsi="Georgia" w:cs="Times New Roman"/>
          <w:b/>
          <w:sz w:val="24"/>
          <w:szCs w:val="24"/>
        </w:rPr>
        <w:t>NAMI Family Support</w:t>
      </w:r>
      <w:r>
        <w:rPr>
          <w:rFonts w:ascii="Georgia" w:hAnsi="Georgia" w:cs="Times New Roman"/>
          <w:b/>
          <w:sz w:val="24"/>
          <w:szCs w:val="24"/>
        </w:rPr>
        <w:t xml:space="preserve"> in Missoula</w:t>
      </w:r>
      <w:r>
        <w:rPr>
          <w:rFonts w:ascii="Georgia" w:hAnsi="Georgia" w:cs="Times New Roman"/>
          <w:sz w:val="24"/>
          <w:szCs w:val="24"/>
        </w:rPr>
        <w:t xml:space="preserve"> is a free, confidential, peer-led support group for adult relatives, friends, and caregivers of individuals with mental illness. The group meets in person on the third Thursday of each month, from 6:30 to 8:00 p.m., at 202 Brooks (Room 208) in Missoula. No registration is required; newcomers are always welcome; you do not need to be a NAMI member to attend.</w:t>
      </w:r>
    </w:p>
    <w:p w:rsidR="003F528D" w:rsidRDefault="006F3F07" w:rsidP="000D3323">
      <w:pPr>
        <w:rPr>
          <w:rFonts w:ascii="Georgia" w:hAnsi="Georgia" w:cs="Times New Roman"/>
          <w:sz w:val="24"/>
          <w:szCs w:val="24"/>
        </w:rPr>
      </w:pPr>
      <w:r>
        <w:rPr>
          <w:rFonts w:ascii="Georgia" w:hAnsi="Georgia" w:cs="Times New Roman"/>
          <w:b/>
          <w:sz w:val="24"/>
          <w:szCs w:val="24"/>
        </w:rPr>
        <w:t xml:space="preserve">Wednesday, May 22 (1:00—2:30 pm): NAMI Connection, </w:t>
      </w:r>
      <w:r>
        <w:rPr>
          <w:rFonts w:ascii="Georgia" w:hAnsi="Georgia" w:cs="Times New Roman"/>
          <w:sz w:val="24"/>
          <w:szCs w:val="24"/>
        </w:rPr>
        <w:t>202 Brooks</w:t>
      </w:r>
    </w:p>
    <w:p w:rsidR="006F3F07" w:rsidRDefault="006F3F07" w:rsidP="000D3323">
      <w:pPr>
        <w:rPr>
          <w:rFonts w:ascii="Georgia" w:hAnsi="Georgia" w:cs="Times New Roman"/>
          <w:sz w:val="24"/>
          <w:szCs w:val="24"/>
        </w:rPr>
      </w:pPr>
      <w:r>
        <w:rPr>
          <w:rFonts w:ascii="Georgia" w:hAnsi="Georgia" w:cs="Times New Roman"/>
          <w:b/>
          <w:sz w:val="24"/>
          <w:szCs w:val="24"/>
        </w:rPr>
        <w:t xml:space="preserve">Wednesday, May 29 (1:00—2:30 pm): NAMI Connection, </w:t>
      </w:r>
      <w:r>
        <w:rPr>
          <w:rFonts w:ascii="Georgia" w:hAnsi="Georgia" w:cs="Times New Roman"/>
          <w:sz w:val="24"/>
          <w:szCs w:val="24"/>
        </w:rPr>
        <w:t>202 Brooks</w:t>
      </w:r>
    </w:p>
    <w:p w:rsidR="006F3F07" w:rsidRDefault="00AB79AE" w:rsidP="000D3323">
      <w:pPr>
        <w:rPr>
          <w:rFonts w:ascii="Georgia" w:hAnsi="Georgia" w:cs="Times New Roman"/>
          <w:sz w:val="24"/>
          <w:szCs w:val="24"/>
        </w:rPr>
      </w:pPr>
      <w:r>
        <w:rPr>
          <w:rFonts w:ascii="Georgia" w:hAnsi="Georgia" w:cs="Times New Roman"/>
          <w:sz w:val="24"/>
          <w:szCs w:val="24"/>
        </w:rPr>
        <w:t>====================================================</w:t>
      </w:r>
    </w:p>
    <w:p w:rsidR="00AB79AE" w:rsidRDefault="006F3F07" w:rsidP="000D3323">
      <w:pPr>
        <w:rPr>
          <w:rFonts w:ascii="Georgia" w:hAnsi="Georgia"/>
          <w:i/>
          <w:sz w:val="24"/>
          <w:szCs w:val="24"/>
        </w:rPr>
      </w:pPr>
      <w:r w:rsidRPr="00AB79AE">
        <w:rPr>
          <w:rFonts w:ascii="Georgia" w:hAnsi="Georgia" w:cs="Times New Roman"/>
          <w:i/>
          <w:sz w:val="24"/>
          <w:szCs w:val="24"/>
        </w:rPr>
        <w:t>Don’t forget: May is Mental Health Awareness Month! You can donate to NAMI Missoula on May 2</w:t>
      </w:r>
      <w:r w:rsidRPr="00AB79AE">
        <w:rPr>
          <w:rFonts w:ascii="Georgia" w:hAnsi="Georgia" w:cs="Times New Roman"/>
          <w:i/>
          <w:sz w:val="24"/>
          <w:szCs w:val="24"/>
          <w:vertAlign w:val="superscript"/>
        </w:rPr>
        <w:t>nd</w:t>
      </w:r>
      <w:r w:rsidRPr="00AB79AE">
        <w:rPr>
          <w:rFonts w:ascii="Georgia" w:hAnsi="Georgia" w:cs="Times New Roman"/>
          <w:i/>
          <w:sz w:val="24"/>
          <w:szCs w:val="24"/>
        </w:rPr>
        <w:t xml:space="preserve"> and May 3</w:t>
      </w:r>
      <w:r w:rsidRPr="00AB79AE">
        <w:rPr>
          <w:rFonts w:ascii="Georgia" w:hAnsi="Georgia" w:cs="Times New Roman"/>
          <w:i/>
          <w:sz w:val="24"/>
          <w:szCs w:val="24"/>
          <w:vertAlign w:val="superscript"/>
        </w:rPr>
        <w:t>rd</w:t>
      </w:r>
      <w:r w:rsidRPr="00AB79AE">
        <w:rPr>
          <w:rFonts w:ascii="Georgia" w:hAnsi="Georgia" w:cs="Times New Roman"/>
          <w:i/>
          <w:sz w:val="24"/>
          <w:szCs w:val="24"/>
        </w:rPr>
        <w:t xml:space="preserve"> through the “Missoula &amp; Bitterroot Gives” online fundraiser: </w:t>
      </w:r>
      <w:hyperlink r:id="rId26" w:history="1">
        <w:r w:rsidRPr="00AB79AE">
          <w:rPr>
            <w:rStyle w:val="Hyperlink"/>
            <w:rFonts w:ascii="Georgia" w:hAnsi="Georgia"/>
            <w:sz w:val="24"/>
            <w:szCs w:val="24"/>
          </w:rPr>
          <w:t>Give to NAMI Missoula | Missoula Gives</w:t>
        </w:r>
      </w:hyperlink>
      <w:r w:rsidRPr="00AB79AE">
        <w:rPr>
          <w:rFonts w:ascii="Georgia" w:hAnsi="Georgia"/>
          <w:sz w:val="24"/>
          <w:szCs w:val="24"/>
        </w:rPr>
        <w:t xml:space="preserve">. </w:t>
      </w:r>
      <w:r w:rsidRPr="00AB79AE">
        <w:rPr>
          <w:rFonts w:ascii="Georgia" w:hAnsi="Georgia"/>
          <w:i/>
          <w:sz w:val="24"/>
          <w:szCs w:val="24"/>
        </w:rPr>
        <w:t>May 16 is a “Day of Action for Mental Health,” and</w:t>
      </w:r>
      <w:r w:rsidR="00AB79AE" w:rsidRPr="00AB79AE">
        <w:rPr>
          <w:rFonts w:ascii="Georgia" w:hAnsi="Georgia"/>
          <w:i/>
          <w:sz w:val="24"/>
          <w:szCs w:val="24"/>
        </w:rPr>
        <w:t xml:space="preserve"> on</w:t>
      </w:r>
      <w:r w:rsidRPr="00AB79AE">
        <w:rPr>
          <w:rFonts w:ascii="Georgia" w:hAnsi="Georgia"/>
          <w:i/>
          <w:sz w:val="24"/>
          <w:szCs w:val="24"/>
        </w:rPr>
        <w:t xml:space="preserve"> May 29 </w:t>
      </w:r>
      <w:r w:rsidR="00AB79AE" w:rsidRPr="00AB79AE">
        <w:rPr>
          <w:rFonts w:ascii="Georgia" w:hAnsi="Georgia"/>
          <w:i/>
          <w:sz w:val="24"/>
          <w:szCs w:val="24"/>
        </w:rPr>
        <w:t xml:space="preserve">there </w:t>
      </w:r>
      <w:r w:rsidRPr="00AB79AE">
        <w:rPr>
          <w:rFonts w:ascii="Georgia" w:hAnsi="Georgia"/>
          <w:i/>
          <w:sz w:val="24"/>
          <w:szCs w:val="24"/>
        </w:rPr>
        <w:t>will be a panel discussion</w:t>
      </w:r>
      <w:r w:rsidR="00AB79AE" w:rsidRPr="00AB79AE">
        <w:rPr>
          <w:rFonts w:ascii="Georgia" w:hAnsi="Georgia"/>
          <w:i/>
          <w:sz w:val="24"/>
          <w:szCs w:val="24"/>
        </w:rPr>
        <w:t xml:space="preserve"> at </w:t>
      </w:r>
      <w:r w:rsidRPr="00AB79AE">
        <w:rPr>
          <w:rFonts w:ascii="Georgia" w:hAnsi="Georgia"/>
          <w:i/>
          <w:sz w:val="24"/>
          <w:szCs w:val="24"/>
        </w:rPr>
        <w:t>the Missoula Public Library on “Mental Health Matters: The Ripple Effect</w:t>
      </w:r>
      <w:r w:rsidR="00AB79AE" w:rsidRPr="00AB79AE">
        <w:rPr>
          <w:rFonts w:ascii="Georgia" w:hAnsi="Georgia"/>
          <w:i/>
          <w:sz w:val="24"/>
          <w:szCs w:val="24"/>
        </w:rPr>
        <w:t>.” The event is organized and hosted by NAMI Missoula; panelists will be communit</w:t>
      </w:r>
      <w:r w:rsidR="00AB79AE">
        <w:rPr>
          <w:rFonts w:ascii="Georgia" w:hAnsi="Georgia"/>
          <w:i/>
          <w:sz w:val="24"/>
          <w:szCs w:val="24"/>
        </w:rPr>
        <w:t xml:space="preserve">y leaders sharing their perspectives </w:t>
      </w:r>
      <w:r w:rsidR="00AB79AE" w:rsidRPr="00AB79AE">
        <w:rPr>
          <w:rFonts w:ascii="Georgia" w:hAnsi="Georgia"/>
          <w:i/>
          <w:sz w:val="24"/>
          <w:szCs w:val="24"/>
        </w:rPr>
        <w:t xml:space="preserve">on </w:t>
      </w:r>
      <w:r w:rsidR="00AB79AE">
        <w:rPr>
          <w:rFonts w:ascii="Georgia" w:hAnsi="Georgia"/>
          <w:i/>
          <w:sz w:val="24"/>
          <w:szCs w:val="24"/>
        </w:rPr>
        <w:t>the widespread impacts of mental illness in Missoula</w:t>
      </w:r>
      <w:r w:rsidR="00AB79AE" w:rsidRPr="00AB79AE">
        <w:rPr>
          <w:rFonts w:ascii="Georgia" w:hAnsi="Georgia"/>
          <w:i/>
          <w:sz w:val="24"/>
          <w:szCs w:val="24"/>
        </w:rPr>
        <w:t>.</w:t>
      </w:r>
    </w:p>
    <w:p w:rsidR="00AB79AE" w:rsidRPr="00AB79AE" w:rsidRDefault="00AB79AE" w:rsidP="00AB79AE">
      <w:pPr>
        <w:jc w:val="center"/>
        <w:rPr>
          <w:rFonts w:ascii="Georgia" w:hAnsi="Georgia" w:cs="Times New Roman"/>
          <w:i/>
          <w:sz w:val="24"/>
          <w:szCs w:val="24"/>
        </w:rPr>
      </w:pPr>
      <w:r>
        <w:rPr>
          <w:rFonts w:ascii="Georgia" w:hAnsi="Georgia" w:cs="Times New Roman"/>
          <w:i/>
          <w:noProof/>
          <w:sz w:val="24"/>
          <w:szCs w:val="24"/>
        </w:rPr>
        <w:drawing>
          <wp:inline distT="0" distB="0" distL="0" distR="0">
            <wp:extent cx="1508760" cy="850392"/>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88-facebook-3-165800318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08760" cy="850392"/>
                    </a:xfrm>
                    <a:prstGeom prst="rect">
                      <a:avLst/>
                    </a:prstGeom>
                  </pic:spPr>
                </pic:pic>
              </a:graphicData>
            </a:graphic>
          </wp:inline>
        </w:drawing>
      </w:r>
    </w:p>
    <w:sectPr w:rsidR="00AB79AE" w:rsidRPr="00AB7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33F26"/>
    <w:multiLevelType w:val="hybridMultilevel"/>
    <w:tmpl w:val="235AA9CE"/>
    <w:lvl w:ilvl="0" w:tplc="FAB0C190">
      <w:start w:val="406"/>
      <w:numFmt w:val="bullet"/>
      <w:lvlText w:val=""/>
      <w:lvlJc w:val="left"/>
      <w:pPr>
        <w:ind w:left="8190" w:hanging="360"/>
      </w:pPr>
      <w:rPr>
        <w:rFonts w:ascii="Symbol" w:eastAsiaTheme="minorHAnsi" w:hAnsi="Symbol" w:cstheme="minorBidi" w:hint="default"/>
        <w:b/>
      </w:rPr>
    </w:lvl>
    <w:lvl w:ilvl="1" w:tplc="04090003" w:tentative="1">
      <w:start w:val="1"/>
      <w:numFmt w:val="bullet"/>
      <w:lvlText w:val="o"/>
      <w:lvlJc w:val="left"/>
      <w:pPr>
        <w:ind w:left="8910" w:hanging="360"/>
      </w:pPr>
      <w:rPr>
        <w:rFonts w:ascii="Courier New" w:hAnsi="Courier New" w:cs="Courier New" w:hint="default"/>
      </w:rPr>
    </w:lvl>
    <w:lvl w:ilvl="2" w:tplc="04090005" w:tentative="1">
      <w:start w:val="1"/>
      <w:numFmt w:val="bullet"/>
      <w:lvlText w:val=""/>
      <w:lvlJc w:val="left"/>
      <w:pPr>
        <w:ind w:left="9630" w:hanging="360"/>
      </w:pPr>
      <w:rPr>
        <w:rFonts w:ascii="Wingdings" w:hAnsi="Wingdings" w:hint="default"/>
      </w:rPr>
    </w:lvl>
    <w:lvl w:ilvl="3" w:tplc="04090001" w:tentative="1">
      <w:start w:val="1"/>
      <w:numFmt w:val="bullet"/>
      <w:lvlText w:val=""/>
      <w:lvlJc w:val="left"/>
      <w:pPr>
        <w:ind w:left="10350" w:hanging="360"/>
      </w:pPr>
      <w:rPr>
        <w:rFonts w:ascii="Symbol" w:hAnsi="Symbol" w:hint="default"/>
      </w:rPr>
    </w:lvl>
    <w:lvl w:ilvl="4" w:tplc="04090003" w:tentative="1">
      <w:start w:val="1"/>
      <w:numFmt w:val="bullet"/>
      <w:lvlText w:val="o"/>
      <w:lvlJc w:val="left"/>
      <w:pPr>
        <w:ind w:left="11070" w:hanging="360"/>
      </w:pPr>
      <w:rPr>
        <w:rFonts w:ascii="Courier New" w:hAnsi="Courier New" w:cs="Courier New" w:hint="default"/>
      </w:rPr>
    </w:lvl>
    <w:lvl w:ilvl="5" w:tplc="04090005" w:tentative="1">
      <w:start w:val="1"/>
      <w:numFmt w:val="bullet"/>
      <w:lvlText w:val=""/>
      <w:lvlJc w:val="left"/>
      <w:pPr>
        <w:ind w:left="11790" w:hanging="360"/>
      </w:pPr>
      <w:rPr>
        <w:rFonts w:ascii="Wingdings" w:hAnsi="Wingdings" w:hint="default"/>
      </w:rPr>
    </w:lvl>
    <w:lvl w:ilvl="6" w:tplc="04090001" w:tentative="1">
      <w:start w:val="1"/>
      <w:numFmt w:val="bullet"/>
      <w:lvlText w:val=""/>
      <w:lvlJc w:val="left"/>
      <w:pPr>
        <w:ind w:left="12510" w:hanging="360"/>
      </w:pPr>
      <w:rPr>
        <w:rFonts w:ascii="Symbol" w:hAnsi="Symbol" w:hint="default"/>
      </w:rPr>
    </w:lvl>
    <w:lvl w:ilvl="7" w:tplc="04090003" w:tentative="1">
      <w:start w:val="1"/>
      <w:numFmt w:val="bullet"/>
      <w:lvlText w:val="o"/>
      <w:lvlJc w:val="left"/>
      <w:pPr>
        <w:ind w:left="13230" w:hanging="360"/>
      </w:pPr>
      <w:rPr>
        <w:rFonts w:ascii="Courier New" w:hAnsi="Courier New" w:cs="Courier New" w:hint="default"/>
      </w:rPr>
    </w:lvl>
    <w:lvl w:ilvl="8" w:tplc="04090005" w:tentative="1">
      <w:start w:val="1"/>
      <w:numFmt w:val="bullet"/>
      <w:lvlText w:val=""/>
      <w:lvlJc w:val="left"/>
      <w:pPr>
        <w:ind w:left="13950" w:hanging="360"/>
      </w:pPr>
      <w:rPr>
        <w:rFonts w:ascii="Wingdings" w:hAnsi="Wingdings" w:hint="default"/>
      </w:rPr>
    </w:lvl>
  </w:abstractNum>
  <w:abstractNum w:abstractNumId="1" w15:restartNumberingAfterBreak="0">
    <w:nsid w:val="41470ED8"/>
    <w:multiLevelType w:val="hybridMultilevel"/>
    <w:tmpl w:val="BF8266A2"/>
    <w:lvl w:ilvl="0" w:tplc="FAC28A94">
      <w:start w:val="406"/>
      <w:numFmt w:val="bullet"/>
      <w:lvlText w:val=""/>
      <w:lvlJc w:val="left"/>
      <w:pPr>
        <w:ind w:left="720" w:hanging="360"/>
      </w:pPr>
      <w:rPr>
        <w:rFonts w:ascii="Symbol" w:eastAsiaTheme="minorHAnsi" w:hAnsi="Symbol" w:cstheme="minorBid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47"/>
    <w:rsid w:val="000D3323"/>
    <w:rsid w:val="00264070"/>
    <w:rsid w:val="002B0DBB"/>
    <w:rsid w:val="00332B6A"/>
    <w:rsid w:val="003F528D"/>
    <w:rsid w:val="004C3CCD"/>
    <w:rsid w:val="005C3F2E"/>
    <w:rsid w:val="00646DB1"/>
    <w:rsid w:val="00651047"/>
    <w:rsid w:val="006F3F07"/>
    <w:rsid w:val="00787E2F"/>
    <w:rsid w:val="009C0F36"/>
    <w:rsid w:val="00A754FA"/>
    <w:rsid w:val="00AB79AE"/>
    <w:rsid w:val="00AF09A9"/>
    <w:rsid w:val="00B917BA"/>
    <w:rsid w:val="00D24F1A"/>
    <w:rsid w:val="00F1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4DBBA-C3C5-4479-91B3-1465E9AA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047"/>
    <w:rPr>
      <w:color w:val="0000FF"/>
      <w:u w:val="single"/>
    </w:rPr>
  </w:style>
  <w:style w:type="paragraph" w:styleId="ListParagraph">
    <w:name w:val="List Paragraph"/>
    <w:basedOn w:val="Normal"/>
    <w:uiPriority w:val="34"/>
    <w:qFormat/>
    <w:rsid w:val="00D24F1A"/>
    <w:pPr>
      <w:ind w:left="720"/>
      <w:contextualSpacing/>
    </w:pPr>
  </w:style>
  <w:style w:type="paragraph" w:styleId="NormalWeb">
    <w:name w:val="Normal (Web)"/>
    <w:basedOn w:val="Normal"/>
    <w:uiPriority w:val="99"/>
    <w:unhideWhenUsed/>
    <w:rsid w:val="004C3C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072960">
      <w:bodyDiv w:val="1"/>
      <w:marLeft w:val="0"/>
      <w:marRight w:val="0"/>
      <w:marTop w:val="0"/>
      <w:marBottom w:val="0"/>
      <w:divBdr>
        <w:top w:val="none" w:sz="0" w:space="0" w:color="auto"/>
        <w:left w:val="none" w:sz="0" w:space="0" w:color="auto"/>
        <w:bottom w:val="none" w:sz="0" w:space="0" w:color="auto"/>
        <w:right w:val="none" w:sz="0" w:space="0" w:color="auto"/>
      </w:divBdr>
    </w:div>
    <w:div w:id="70401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nami.org/Support-Education/Mental-Health-Education/NAMI-In-Our-Own-Voice?utm_source=Web&amp;utm_medium=LP&amp;utm_campaign=202MHAM&amp;utm_content=" TargetMode="External"/><Relationship Id="rId18" Type="http://schemas.openxmlformats.org/officeDocument/2006/relationships/hyperlink" Target="https://www.missoulagives.org/organizations/nami-missoula" TargetMode="External"/><Relationship Id="rId26" Type="http://schemas.openxmlformats.org/officeDocument/2006/relationships/hyperlink" Target="https://www.missoulagives.org/organizations/nami-missoula" TargetMode="External"/><Relationship Id="rId3" Type="http://schemas.openxmlformats.org/officeDocument/2006/relationships/settings" Target="settings.xml"/><Relationship Id="rId21" Type="http://schemas.openxmlformats.org/officeDocument/2006/relationships/hyperlink" Target="http://www.namimissoula.org" TargetMode="External"/><Relationship Id="rId7" Type="http://schemas.openxmlformats.org/officeDocument/2006/relationships/image" Target="media/image2.png"/><Relationship Id="rId12" Type="http://schemas.openxmlformats.org/officeDocument/2006/relationships/hyperlink" Target="https://www.nami.org/Support-Education/Mental-Health-Education/NAMI-Homefront?utm_source=Web&amp;utm_medium=LP&amp;utm_campaign=202MHAM&amp;utm_content=" TargetMode="External"/><Relationship Id="rId17" Type="http://schemas.openxmlformats.org/officeDocument/2006/relationships/image" Target="media/image4.png"/><Relationship Id="rId25" Type="http://schemas.openxmlformats.org/officeDocument/2006/relationships/hyperlink" Target="mailto:namimissoula@gmail.com" TargetMode="External"/><Relationship Id="rId2" Type="http://schemas.openxmlformats.org/officeDocument/2006/relationships/styles" Target="styles.xml"/><Relationship Id="rId16" Type="http://schemas.openxmlformats.org/officeDocument/2006/relationships/hyperlink" Target="https://www.nami.org/help?utm_source=Web&amp;utm_medium=LP&amp;utm_campaign=202MHAM&amp;utm_content=" TargetMode="External"/><Relationship Id="rId20" Type="http://schemas.openxmlformats.org/officeDocument/2006/relationships/hyperlink" Target="https://www.nami.org/Get-Involved/Awareness-Events/Mental-Health-Awareness-Mont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amimissoula.org" TargetMode="External"/><Relationship Id="rId11" Type="http://schemas.openxmlformats.org/officeDocument/2006/relationships/hyperlink" Target="https://www.nami.org/Support-Education/NAMI-Programs/NAMI-Family-Friends?utm_source=Web&amp;utm_medium=LP&amp;utm_campaign=202MHAM&amp;utm_content=" TargetMode="External"/><Relationship Id="rId24" Type="http://schemas.openxmlformats.org/officeDocument/2006/relationships/hyperlink" Target="mailto:namimissoula@gmail.com" TargetMode="External"/><Relationship Id="rId5" Type="http://schemas.openxmlformats.org/officeDocument/2006/relationships/image" Target="media/image1.png"/><Relationship Id="rId15" Type="http://schemas.openxmlformats.org/officeDocument/2006/relationships/hyperlink" Target="https://www.nami.org/Support-Education/Support-Groups?utm_source=Web&amp;utm_medium=LP&amp;utm_campaign=202MHAM&amp;utm_content=" TargetMode="External"/><Relationship Id="rId23" Type="http://schemas.openxmlformats.org/officeDocument/2006/relationships/hyperlink" Target="mailto:namimissoula@gmail.com" TargetMode="External"/><Relationship Id="rId28" Type="http://schemas.openxmlformats.org/officeDocument/2006/relationships/fontTable" Target="fontTable.xml"/><Relationship Id="rId10" Type="http://schemas.openxmlformats.org/officeDocument/2006/relationships/hyperlink" Target="https://www.nami.org/Support-Education/Mental-Health-Education/NAMI-Family-to-Family?utm_source=Web&amp;utm_medium=LP&amp;utm_campaign=202MHAM&amp;utm_content=" TargetMode="External"/><Relationship Id="rId19" Type="http://schemas.openxmlformats.org/officeDocument/2006/relationships/hyperlink" Target="https://biamt.org/event/2024-biamt-brain-injury-conference/" TargetMode="External"/><Relationship Id="rId4" Type="http://schemas.openxmlformats.org/officeDocument/2006/relationships/webSettings" Target="webSettings.xml"/><Relationship Id="rId9" Type="http://schemas.openxmlformats.org/officeDocument/2006/relationships/hyperlink" Target="https://www.nami.org/Support-Education/Mental-Health-Education/NAMI-Basics?utm_source=Web&amp;utm_medium=LP&amp;utm_campaign=202MHAM&amp;utm_content=" TargetMode="External"/><Relationship Id="rId14" Type="http://schemas.openxmlformats.org/officeDocument/2006/relationships/hyperlink" Target="https://www.nami.org/Support-Education/Mental-Health-Education/NAMI-Peer-to-Peer?utm_source=Web&amp;utm_medium=LP&amp;utm_campaign=202MHAM&amp;utm_content=" TargetMode="External"/><Relationship Id="rId22" Type="http://schemas.openxmlformats.org/officeDocument/2006/relationships/hyperlink" Target="https://www.facebook.com/profile.php?id=61554560974066" TargetMode="External"/><Relationship Id="rId27"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Nami Missoula</dc:creator>
  <cp:keywords/>
  <dc:description/>
  <cp:lastModifiedBy>Nami Missoula</cp:lastModifiedBy>
  <cp:revision>6</cp:revision>
  <dcterms:created xsi:type="dcterms:W3CDTF">2024-04-22T16:42:00Z</dcterms:created>
  <dcterms:modified xsi:type="dcterms:W3CDTF">2024-04-30T14:04:00Z</dcterms:modified>
</cp:coreProperties>
</file>